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8" w:rsidRPr="00EE23EA" w:rsidRDefault="00830E98" w:rsidP="00830E98">
      <w:pPr>
        <w:jc w:val="center"/>
        <w:rPr>
          <w:rFonts w:cs="Arial"/>
          <w:b/>
          <w:sz w:val="28"/>
          <w:szCs w:val="28"/>
          <w:lang w:val="fr-FR"/>
        </w:rPr>
      </w:pPr>
      <w:r w:rsidRPr="00EE23EA">
        <w:rPr>
          <w:rFonts w:cs="Arial"/>
          <w:b/>
          <w:sz w:val="28"/>
          <w:szCs w:val="28"/>
          <w:lang w:val="fr-FR"/>
        </w:rPr>
        <w:t>CURRICULUM VITAE</w:t>
      </w:r>
    </w:p>
    <w:p w:rsidR="00830E98" w:rsidRPr="00EE23EA" w:rsidRDefault="00830E98">
      <w:pPr>
        <w:jc w:val="center"/>
        <w:rPr>
          <w:rFonts w:ascii="Calibri" w:hAnsi="Calibri" w:cs="Arial"/>
          <w:b/>
          <w:sz w:val="24"/>
          <w:szCs w:val="24"/>
          <w:lang w:val="fr-FR"/>
        </w:rPr>
      </w:pPr>
    </w:p>
    <w:p w:rsidR="00FA4DE3" w:rsidRPr="00EE23EA" w:rsidRDefault="00510785" w:rsidP="00830E98">
      <w:pPr>
        <w:spacing w:after="60"/>
        <w:ind w:left="1004" w:hanging="1004"/>
        <w:jc w:val="center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KOKKONI KARAKOSTA</w:t>
      </w:r>
    </w:p>
    <w:p w:rsidR="00FA4DE3" w:rsidRPr="00EE23EA" w:rsidRDefault="00FA4DE3">
      <w:pPr>
        <w:jc w:val="center"/>
        <w:rPr>
          <w:rFonts w:ascii="Calibri" w:hAnsi="Calibri" w:cs="Arial"/>
          <w:b/>
          <w:color w:val="0000FF"/>
          <w:sz w:val="24"/>
          <w:szCs w:val="24"/>
          <w:u w:val="single"/>
          <w:lang w:val="fr-FR"/>
        </w:rPr>
      </w:pPr>
      <w:r w:rsidRPr="00EE23EA">
        <w:rPr>
          <w:rFonts w:ascii="Calibri" w:hAnsi="Calibri" w:cs="Arial"/>
          <w:b/>
          <w:sz w:val="24"/>
          <w:szCs w:val="24"/>
          <w:lang w:val="fr-FR"/>
        </w:rPr>
        <w:t>Email</w:t>
      </w:r>
      <w:r w:rsidRPr="00EE23EA">
        <w:rPr>
          <w:rFonts w:ascii="Calibri" w:hAnsi="Calibri" w:cs="Arial"/>
          <w:b/>
          <w:color w:val="0000FF"/>
          <w:sz w:val="24"/>
          <w:szCs w:val="24"/>
          <w:lang w:val="fr-FR"/>
        </w:rPr>
        <w:t xml:space="preserve">: </w:t>
      </w:r>
      <w:hyperlink r:id="rId8" w:history="1">
        <w:r w:rsidR="005728F3" w:rsidRPr="00CB50DC">
          <w:rPr>
            <w:rStyle w:val="-"/>
            <w:rFonts w:ascii="Calibri" w:hAnsi="Calibri" w:cs="Arial"/>
            <w:b/>
            <w:sz w:val="24"/>
            <w:szCs w:val="24"/>
            <w:lang w:val="fr-FR"/>
          </w:rPr>
          <w:t>k.karakosta@teiemt.gr</w:t>
        </w:r>
      </w:hyperlink>
      <w:r w:rsidR="00E16DB4" w:rsidRPr="00EE23EA">
        <w:rPr>
          <w:rFonts w:ascii="Calibri" w:hAnsi="Calibri" w:cs="Arial"/>
          <w:b/>
          <w:color w:val="0000FF"/>
          <w:sz w:val="24"/>
          <w:szCs w:val="24"/>
          <w:u w:val="single"/>
          <w:lang w:val="fr-FR"/>
        </w:rPr>
        <w:t xml:space="preserve"> </w:t>
      </w:r>
    </w:p>
    <w:p w:rsidR="00FA4DE3" w:rsidRPr="00EE23EA" w:rsidRDefault="00FA4DE3">
      <w:pPr>
        <w:jc w:val="center"/>
        <w:rPr>
          <w:rFonts w:ascii="Calibri" w:hAnsi="Calibri" w:cs="Arial"/>
          <w:b/>
          <w:color w:val="0000FF"/>
          <w:sz w:val="24"/>
          <w:szCs w:val="24"/>
          <w:u w:val="single"/>
          <w:lang w:val="fr-FR"/>
        </w:rPr>
      </w:pPr>
    </w:p>
    <w:p w:rsidR="00FA4DE3" w:rsidRPr="0073086D" w:rsidRDefault="00FA4DE3" w:rsidP="004D560C">
      <w:pPr>
        <w:shd w:val="clear" w:color="auto" w:fill="347C47"/>
        <w:rPr>
          <w:rFonts w:cs="Arial"/>
          <w:b/>
          <w:color w:val="FFFFFF"/>
          <w:sz w:val="24"/>
        </w:rPr>
      </w:pPr>
      <w:r w:rsidRPr="0073086D">
        <w:rPr>
          <w:rFonts w:cs="Arial"/>
          <w:b/>
          <w:color w:val="FFFFFF"/>
          <w:sz w:val="24"/>
        </w:rPr>
        <w:t>Personal Details:</w:t>
      </w:r>
      <w:r w:rsidR="009F12D4" w:rsidRPr="0073086D">
        <w:rPr>
          <w:rFonts w:cs="Arial"/>
          <w:b/>
          <w:color w:val="FFFFFF"/>
          <w:sz w:val="24"/>
        </w:rPr>
        <w:tab/>
      </w:r>
    </w:p>
    <w:p w:rsidR="00FA4DE3" w:rsidRPr="00E16DB4" w:rsidRDefault="00FA4DE3">
      <w:pPr>
        <w:rPr>
          <w:rFonts w:ascii="Calibri" w:hAnsi="Calibri" w:cs="Arial"/>
          <w:sz w:val="24"/>
          <w:szCs w:val="24"/>
        </w:rPr>
      </w:pPr>
    </w:p>
    <w:p w:rsidR="00FA4DE3" w:rsidRPr="007B5470" w:rsidRDefault="00DB111A">
      <w:pPr>
        <w:rPr>
          <w:rFonts w:cs="Arial"/>
          <w:sz w:val="20"/>
        </w:rPr>
      </w:pPr>
      <w:r w:rsidRPr="007B5470">
        <w:rPr>
          <w:rFonts w:cs="Arial"/>
          <w:sz w:val="20"/>
        </w:rPr>
        <w:t>Nationality</w:t>
      </w:r>
      <w:r w:rsidRPr="007B5470">
        <w:rPr>
          <w:rFonts w:cs="Arial"/>
          <w:sz w:val="20"/>
        </w:rPr>
        <w:tab/>
      </w:r>
      <w:r w:rsidRPr="007B5470">
        <w:rPr>
          <w:rFonts w:cs="Arial"/>
          <w:sz w:val="20"/>
        </w:rPr>
        <w:tab/>
      </w:r>
      <w:r w:rsidRPr="007B5470">
        <w:rPr>
          <w:rFonts w:cs="Arial"/>
          <w:sz w:val="20"/>
        </w:rPr>
        <w:tab/>
      </w:r>
      <w:r w:rsidR="009C5ABB">
        <w:rPr>
          <w:rFonts w:cs="Arial"/>
          <w:sz w:val="20"/>
        </w:rPr>
        <w:t>Hellenic</w:t>
      </w:r>
      <w:r w:rsidRPr="007B5470">
        <w:rPr>
          <w:rFonts w:cs="Arial"/>
          <w:sz w:val="20"/>
        </w:rPr>
        <w:t xml:space="preserve"> </w:t>
      </w:r>
    </w:p>
    <w:p w:rsidR="00FA4DE3" w:rsidRPr="007B5470" w:rsidRDefault="00FA4DE3">
      <w:pPr>
        <w:rPr>
          <w:rFonts w:cs="Arial"/>
          <w:sz w:val="20"/>
        </w:rPr>
      </w:pPr>
      <w:r w:rsidRPr="007B5470">
        <w:rPr>
          <w:rFonts w:cs="Arial"/>
          <w:sz w:val="20"/>
        </w:rPr>
        <w:t>Date of Birth</w:t>
      </w:r>
      <w:r w:rsidRPr="007B5470">
        <w:rPr>
          <w:rFonts w:cs="Arial"/>
          <w:sz w:val="20"/>
        </w:rPr>
        <w:tab/>
      </w:r>
      <w:r w:rsidRPr="007B5470">
        <w:rPr>
          <w:rFonts w:cs="Arial"/>
          <w:sz w:val="20"/>
        </w:rPr>
        <w:tab/>
      </w:r>
      <w:r w:rsidR="009C2094">
        <w:rPr>
          <w:rFonts w:cs="Arial"/>
          <w:sz w:val="20"/>
        </w:rPr>
        <w:tab/>
        <w:t>2</w:t>
      </w:r>
      <w:r w:rsidR="00510785">
        <w:rPr>
          <w:rFonts w:cs="Arial"/>
          <w:sz w:val="20"/>
        </w:rPr>
        <w:t>4</w:t>
      </w:r>
      <w:r w:rsidR="009C2094">
        <w:rPr>
          <w:rFonts w:cs="Arial"/>
          <w:sz w:val="20"/>
        </w:rPr>
        <w:t xml:space="preserve">, </w:t>
      </w:r>
      <w:r w:rsidR="00510785">
        <w:rPr>
          <w:rFonts w:cs="Arial"/>
          <w:sz w:val="20"/>
        </w:rPr>
        <w:t>June</w:t>
      </w:r>
      <w:r w:rsidR="009C2094">
        <w:rPr>
          <w:rFonts w:cs="Arial"/>
          <w:sz w:val="20"/>
        </w:rPr>
        <w:t xml:space="preserve"> </w:t>
      </w:r>
      <w:r w:rsidR="009C2094" w:rsidRPr="009C2094">
        <w:rPr>
          <w:rFonts w:cs="Arial"/>
          <w:sz w:val="20"/>
        </w:rPr>
        <w:t>19</w:t>
      </w:r>
      <w:r w:rsidR="00510785">
        <w:rPr>
          <w:rFonts w:cs="Arial"/>
          <w:sz w:val="20"/>
        </w:rPr>
        <w:t>66</w:t>
      </w:r>
    </w:p>
    <w:p w:rsidR="007B5470" w:rsidRPr="007B5470" w:rsidRDefault="007B5470" w:rsidP="007B5470">
      <w:pPr>
        <w:rPr>
          <w:rFonts w:cs="Arial"/>
          <w:sz w:val="20"/>
        </w:rPr>
      </w:pPr>
      <w:r w:rsidRPr="007B5470">
        <w:rPr>
          <w:rFonts w:cs="Arial"/>
          <w:sz w:val="20"/>
        </w:rPr>
        <w:t>Marital Status</w:t>
      </w:r>
      <w:r w:rsidR="00425957">
        <w:rPr>
          <w:rFonts w:cs="Arial"/>
          <w:sz w:val="20"/>
        </w:rPr>
        <w:tab/>
      </w:r>
      <w:r w:rsidR="00425957">
        <w:rPr>
          <w:rFonts w:cs="Arial"/>
          <w:sz w:val="20"/>
        </w:rPr>
        <w:tab/>
      </w:r>
      <w:r w:rsidR="00425957">
        <w:rPr>
          <w:rFonts w:cs="Arial"/>
          <w:sz w:val="20"/>
        </w:rPr>
        <w:tab/>
      </w:r>
      <w:r w:rsidR="00510785">
        <w:rPr>
          <w:rFonts w:cs="Arial"/>
          <w:sz w:val="20"/>
        </w:rPr>
        <w:t>Married</w:t>
      </w:r>
    </w:p>
    <w:p w:rsidR="000C5773" w:rsidRPr="007B5470" w:rsidRDefault="000C5773">
      <w:pPr>
        <w:rPr>
          <w:rFonts w:cs="Arial"/>
          <w:sz w:val="20"/>
        </w:rPr>
      </w:pPr>
      <w:r w:rsidRPr="007B5470">
        <w:rPr>
          <w:rFonts w:cs="Arial"/>
          <w:sz w:val="20"/>
        </w:rPr>
        <w:t>Place of Birth</w:t>
      </w:r>
      <w:r w:rsidRPr="007B5470">
        <w:rPr>
          <w:rFonts w:cs="Arial"/>
          <w:sz w:val="20"/>
        </w:rPr>
        <w:tab/>
      </w:r>
      <w:r w:rsidRPr="007B5470">
        <w:rPr>
          <w:rFonts w:cs="Arial"/>
          <w:sz w:val="20"/>
        </w:rPr>
        <w:tab/>
      </w:r>
      <w:r w:rsidRPr="007B5470">
        <w:rPr>
          <w:rFonts w:cs="Arial"/>
          <w:sz w:val="20"/>
        </w:rPr>
        <w:tab/>
      </w:r>
      <w:r w:rsidR="00510785">
        <w:rPr>
          <w:rFonts w:cs="Arial"/>
          <w:sz w:val="20"/>
        </w:rPr>
        <w:t>Serres</w:t>
      </w:r>
      <w:r w:rsidR="00406768" w:rsidRPr="007B5470">
        <w:rPr>
          <w:rFonts w:cs="Arial"/>
          <w:sz w:val="20"/>
        </w:rPr>
        <w:t>,</w:t>
      </w:r>
      <w:r w:rsidR="00DB111A" w:rsidRPr="007B5470">
        <w:rPr>
          <w:rFonts w:cs="Arial"/>
          <w:sz w:val="20"/>
        </w:rPr>
        <w:t xml:space="preserve"> Greece</w:t>
      </w:r>
    </w:p>
    <w:p w:rsidR="00FA4DE3" w:rsidRPr="00E16DB4" w:rsidRDefault="00FA4DE3">
      <w:pPr>
        <w:rPr>
          <w:rFonts w:ascii="Calibri" w:hAnsi="Calibri" w:cs="Arial"/>
          <w:sz w:val="24"/>
          <w:szCs w:val="24"/>
        </w:rPr>
      </w:pPr>
    </w:p>
    <w:p w:rsidR="00FA4DE3" w:rsidRPr="0073086D" w:rsidRDefault="00FA4DE3" w:rsidP="00C053C8">
      <w:pPr>
        <w:shd w:val="clear" w:color="auto" w:fill="347C47"/>
        <w:rPr>
          <w:rFonts w:cs="Arial"/>
          <w:b/>
          <w:color w:val="FFFFFF"/>
          <w:sz w:val="24"/>
        </w:rPr>
      </w:pPr>
      <w:r w:rsidRPr="0073086D">
        <w:rPr>
          <w:rFonts w:cs="Arial"/>
          <w:b/>
          <w:color w:val="FFFFFF"/>
          <w:sz w:val="24"/>
        </w:rPr>
        <w:t>Educational Background:</w:t>
      </w:r>
    </w:p>
    <w:p w:rsidR="00FA4DE3" w:rsidRPr="00E16DB4" w:rsidRDefault="00FA4DE3">
      <w:pPr>
        <w:rPr>
          <w:rFonts w:ascii="Calibri" w:hAnsi="Calibri" w:cs="Arial"/>
          <w:sz w:val="24"/>
          <w:szCs w:val="24"/>
        </w:rPr>
      </w:pPr>
    </w:p>
    <w:p w:rsidR="00E16DB4" w:rsidRDefault="00510785" w:rsidP="009C2094">
      <w:pPr>
        <w:ind w:left="810" w:hanging="81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1988 </w:t>
      </w:r>
      <w:r w:rsidRPr="00510785">
        <w:rPr>
          <w:rFonts w:cs="Arial"/>
          <w:szCs w:val="22"/>
        </w:rPr>
        <w:t>Petroleum Engineering</w:t>
      </w:r>
      <w:r w:rsidR="009C2094">
        <w:rPr>
          <w:rFonts w:cs="Arial"/>
          <w:szCs w:val="22"/>
        </w:rPr>
        <w:t>,</w:t>
      </w:r>
      <w:r w:rsidRPr="00510785">
        <w:t xml:space="preserve"> </w:t>
      </w:r>
      <w:r w:rsidRPr="00510785">
        <w:rPr>
          <w:rFonts w:cs="Arial"/>
          <w:szCs w:val="22"/>
        </w:rPr>
        <w:t>Petroleum Engineering Faculty</w:t>
      </w:r>
      <w:r>
        <w:rPr>
          <w:rFonts w:cs="Arial"/>
          <w:szCs w:val="22"/>
        </w:rPr>
        <w:t xml:space="preserve">, </w:t>
      </w:r>
      <w:r w:rsidRPr="00510785">
        <w:rPr>
          <w:rFonts w:cs="Arial"/>
          <w:szCs w:val="22"/>
        </w:rPr>
        <w:t xml:space="preserve">Kavala Institute of Technology </w:t>
      </w:r>
      <w:r>
        <w:rPr>
          <w:rFonts w:cs="Arial"/>
          <w:szCs w:val="22"/>
        </w:rPr>
        <w:t>–</w:t>
      </w:r>
      <w:r w:rsidRPr="00510785">
        <w:rPr>
          <w:rFonts w:cs="Arial"/>
          <w:szCs w:val="22"/>
        </w:rPr>
        <w:t xml:space="preserve"> </w:t>
      </w:r>
      <w:r w:rsidR="009C2094">
        <w:rPr>
          <w:rFonts w:cs="Arial"/>
          <w:szCs w:val="22"/>
        </w:rPr>
        <w:t>Greece</w:t>
      </w:r>
    </w:p>
    <w:p w:rsidR="00510785" w:rsidRDefault="00510785" w:rsidP="00510785">
      <w:pPr>
        <w:ind w:left="810" w:hanging="810"/>
        <w:rPr>
          <w:rFonts w:cs="Arial"/>
          <w:color w:val="000000" w:themeColor="text1"/>
          <w:szCs w:val="22"/>
          <w:lang w:val="en-GB"/>
        </w:rPr>
      </w:pPr>
      <w:r w:rsidRPr="00510785">
        <w:rPr>
          <w:rFonts w:cs="Arial"/>
          <w:b/>
          <w:szCs w:val="22"/>
        </w:rPr>
        <w:t>2010</w:t>
      </w:r>
      <w:r>
        <w:rPr>
          <w:rFonts w:cs="Arial"/>
          <w:color w:val="0000FF"/>
          <w:szCs w:val="22"/>
          <w:lang w:val="en-GB"/>
        </w:rPr>
        <w:t xml:space="preserve"> </w:t>
      </w:r>
      <w:r w:rsidRPr="00510785">
        <w:rPr>
          <w:rFonts w:cs="Arial"/>
          <w:color w:val="000000" w:themeColor="text1"/>
          <w:szCs w:val="22"/>
          <w:lang w:val="en-GB"/>
        </w:rPr>
        <w:t>MSc Quality Assurance-Hellenic Open University of Patra</w:t>
      </w:r>
    </w:p>
    <w:p w:rsidR="00510785" w:rsidRPr="007B446B" w:rsidRDefault="00510785" w:rsidP="007B446B">
      <w:pPr>
        <w:ind w:left="810" w:hanging="810"/>
        <w:rPr>
          <w:rFonts w:cs="Arial"/>
          <w:szCs w:val="22"/>
        </w:rPr>
      </w:pPr>
      <w:r w:rsidRPr="007B446B">
        <w:rPr>
          <w:rFonts w:cs="Arial"/>
          <w:b/>
          <w:szCs w:val="22"/>
        </w:rPr>
        <w:t>2012</w:t>
      </w:r>
      <w:r w:rsidR="007B446B">
        <w:rPr>
          <w:rFonts w:cs="Arial"/>
          <w:b/>
          <w:szCs w:val="22"/>
        </w:rPr>
        <w:t xml:space="preserve"> </w:t>
      </w:r>
      <w:r w:rsidRPr="007B446B">
        <w:rPr>
          <w:rFonts w:cs="Arial"/>
          <w:szCs w:val="22"/>
        </w:rPr>
        <w:t xml:space="preserve">Degree School of Pedagogical &amp; Technological Education (ASPETE), Sapes, Greece </w:t>
      </w:r>
    </w:p>
    <w:p w:rsidR="00510785" w:rsidRPr="00510785" w:rsidRDefault="00510785" w:rsidP="00510785">
      <w:pPr>
        <w:ind w:left="810" w:hanging="810"/>
        <w:rPr>
          <w:rFonts w:cs="Arial"/>
          <w:color w:val="000000" w:themeColor="text1"/>
          <w:szCs w:val="22"/>
          <w:lang w:val="en-GB"/>
        </w:rPr>
      </w:pPr>
      <w:r w:rsidRPr="00510785">
        <w:rPr>
          <w:rFonts w:cs="Arial"/>
          <w:b/>
          <w:color w:val="000000" w:themeColor="text1"/>
          <w:szCs w:val="22"/>
          <w:lang w:val="en-GB"/>
        </w:rPr>
        <w:t>2013</w:t>
      </w:r>
      <w:r w:rsidRPr="00510785">
        <w:rPr>
          <w:rFonts w:cs="Arial"/>
          <w:color w:val="000000" w:themeColor="text1"/>
          <w:szCs w:val="22"/>
          <w:lang w:val="en-GB"/>
        </w:rPr>
        <w:t xml:space="preserve"> MSc Oil and Gas Technology- Institute of Technology, Eastern Macedonia and Thrace - Greece</w:t>
      </w:r>
    </w:p>
    <w:p w:rsidR="00BA76D9" w:rsidRPr="007B5470" w:rsidRDefault="00BA76D9" w:rsidP="00E16DB4">
      <w:pPr>
        <w:ind w:left="240"/>
        <w:rPr>
          <w:rFonts w:cs="Arial"/>
          <w:b/>
          <w:color w:val="0000FF"/>
          <w:szCs w:val="22"/>
          <w:u w:val="single"/>
        </w:rPr>
      </w:pPr>
    </w:p>
    <w:p w:rsidR="00BA76D9" w:rsidRPr="007B5470" w:rsidRDefault="00BA76D9" w:rsidP="00BA76D9">
      <w:pPr>
        <w:rPr>
          <w:rFonts w:cs="Arial"/>
          <w:b/>
          <w:szCs w:val="22"/>
          <w:u w:val="single"/>
        </w:rPr>
      </w:pPr>
      <w:r w:rsidRPr="007B5470">
        <w:rPr>
          <w:rFonts w:cs="Arial"/>
          <w:b/>
          <w:szCs w:val="22"/>
          <w:u w:val="single"/>
        </w:rPr>
        <w:t>Certificat</w:t>
      </w:r>
      <w:r w:rsidR="001452EB">
        <w:rPr>
          <w:rFonts w:cs="Arial"/>
          <w:b/>
          <w:szCs w:val="22"/>
          <w:u w:val="single"/>
        </w:rPr>
        <w:t>es</w:t>
      </w:r>
    </w:p>
    <w:p w:rsidR="00BA76D9" w:rsidRPr="007B5470" w:rsidRDefault="00BA76D9" w:rsidP="00BA76D9">
      <w:pPr>
        <w:rPr>
          <w:rFonts w:cs="Arial"/>
          <w:b/>
          <w:szCs w:val="22"/>
          <w:u w:val="single"/>
        </w:rPr>
      </w:pPr>
    </w:p>
    <w:p w:rsidR="00D72EF0" w:rsidRPr="00425957" w:rsidRDefault="00425957" w:rsidP="00425957">
      <w:pPr>
        <w:pStyle w:val="Achievement"/>
        <w:numPr>
          <w:ilvl w:val="0"/>
          <w:numId w:val="7"/>
        </w:numPr>
        <w:rPr>
          <w:rFonts w:ascii="Arial" w:hAnsi="Arial" w:cs="Arial"/>
          <w:szCs w:val="22"/>
        </w:rPr>
      </w:pPr>
      <w:r w:rsidRPr="00D80007">
        <w:rPr>
          <w:rFonts w:ascii="Arial" w:hAnsi="Arial" w:cs="Arial"/>
          <w:szCs w:val="22"/>
        </w:rPr>
        <w:t>Driving Licen</w:t>
      </w:r>
      <w:r>
        <w:rPr>
          <w:rFonts w:ascii="Arial" w:hAnsi="Arial" w:cs="Arial"/>
          <w:szCs w:val="22"/>
        </w:rPr>
        <w:t>s</w:t>
      </w:r>
      <w:r w:rsidRPr="00D80007">
        <w:rPr>
          <w:rFonts w:ascii="Arial" w:hAnsi="Arial" w:cs="Arial"/>
          <w:szCs w:val="22"/>
        </w:rPr>
        <w:t>e</w:t>
      </w:r>
    </w:p>
    <w:p w:rsidR="001B0432" w:rsidRDefault="001B0432" w:rsidP="003F241A">
      <w:pPr>
        <w:pStyle w:val="Achievement"/>
        <w:numPr>
          <w:ilvl w:val="0"/>
          <w:numId w:val="9"/>
        </w:numPr>
        <w:rPr>
          <w:rFonts w:ascii="Arial" w:hAnsi="Arial" w:cs="Arial"/>
          <w:szCs w:val="22"/>
        </w:rPr>
      </w:pPr>
      <w:r w:rsidRPr="003F241A">
        <w:rPr>
          <w:rFonts w:ascii="Arial" w:hAnsi="Arial" w:cs="Arial"/>
          <w:szCs w:val="22"/>
        </w:rPr>
        <w:t>H</w:t>
      </w:r>
      <w:r w:rsidRPr="00425957">
        <w:rPr>
          <w:rFonts w:ascii="Arial" w:hAnsi="Arial" w:cs="Arial"/>
          <w:szCs w:val="22"/>
          <w:vertAlign w:val="subscript"/>
        </w:rPr>
        <w:t>2</w:t>
      </w:r>
      <w:r w:rsidRPr="003F241A">
        <w:rPr>
          <w:rFonts w:ascii="Arial" w:hAnsi="Arial" w:cs="Arial"/>
          <w:szCs w:val="22"/>
        </w:rPr>
        <w:t>S Safety Trained.</w:t>
      </w:r>
    </w:p>
    <w:p w:rsidR="0059146F" w:rsidRDefault="0059146F" w:rsidP="003F241A">
      <w:pPr>
        <w:pStyle w:val="Achievement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Fire fighting trained.</w:t>
      </w:r>
    </w:p>
    <w:p w:rsidR="00851916" w:rsidRPr="003F241A" w:rsidRDefault="00851916" w:rsidP="003F241A">
      <w:pPr>
        <w:pStyle w:val="Achievement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Audit QMS</w:t>
      </w:r>
    </w:p>
    <w:p w:rsidR="00BA76D9" w:rsidRPr="001B0432" w:rsidRDefault="00BA76D9" w:rsidP="001B0432">
      <w:pPr>
        <w:ind w:left="240"/>
        <w:rPr>
          <w:rFonts w:cs="Arial"/>
          <w:szCs w:val="22"/>
        </w:rPr>
      </w:pPr>
    </w:p>
    <w:p w:rsidR="00830E98" w:rsidRPr="00B46C1E" w:rsidRDefault="00830E98" w:rsidP="00830E98">
      <w:pPr>
        <w:shd w:val="clear" w:color="auto" w:fill="347C47"/>
        <w:rPr>
          <w:rFonts w:cs="Arial"/>
          <w:b/>
          <w:color w:val="FFFFFF"/>
          <w:sz w:val="24"/>
        </w:rPr>
      </w:pPr>
      <w:r>
        <w:rPr>
          <w:rFonts w:cs="Arial"/>
          <w:b/>
          <w:color w:val="FFFFFF"/>
          <w:sz w:val="24"/>
        </w:rPr>
        <w:t>Languages</w:t>
      </w:r>
      <w:r w:rsidRPr="00B46C1E">
        <w:rPr>
          <w:rFonts w:cs="Arial"/>
          <w:b/>
          <w:color w:val="FFFFFF"/>
          <w:sz w:val="24"/>
        </w:rPr>
        <w:t>:</w:t>
      </w:r>
    </w:p>
    <w:p w:rsidR="00830E98" w:rsidRPr="00F56354" w:rsidRDefault="00830E98" w:rsidP="00830E98">
      <w:pPr>
        <w:rPr>
          <w:rFonts w:cs="Arial"/>
          <w:sz w:val="18"/>
          <w:szCs w:val="18"/>
        </w:rPr>
      </w:pPr>
    </w:p>
    <w:p w:rsidR="00830E98" w:rsidRDefault="00830E98" w:rsidP="00830E98">
      <w:pPr>
        <w:rPr>
          <w:rFonts w:cs="Arial"/>
        </w:rPr>
      </w:pPr>
      <w:r w:rsidRPr="00BC412F">
        <w:rPr>
          <w:rFonts w:cs="Arial"/>
        </w:rPr>
        <w:t>Fluent in Greek &amp;</w:t>
      </w:r>
      <w:r>
        <w:rPr>
          <w:rFonts w:cs="Arial"/>
        </w:rPr>
        <w:t xml:space="preserve"> </w:t>
      </w:r>
      <w:r w:rsidRPr="00BC412F">
        <w:rPr>
          <w:rFonts w:cs="Arial"/>
        </w:rPr>
        <w:t>English</w:t>
      </w:r>
      <w:r>
        <w:rPr>
          <w:rFonts w:cs="Arial"/>
        </w:rPr>
        <w:t>.</w:t>
      </w:r>
      <w:r w:rsidR="00510785">
        <w:rPr>
          <w:rFonts w:cs="Arial"/>
        </w:rPr>
        <w:t xml:space="preserve"> </w:t>
      </w:r>
      <w:r w:rsidR="00851916">
        <w:rPr>
          <w:rFonts w:cs="Arial"/>
        </w:rPr>
        <w:t>B</w:t>
      </w:r>
      <w:r w:rsidR="00510785">
        <w:rPr>
          <w:rFonts w:cs="Arial"/>
        </w:rPr>
        <w:t>asic Bulgarian</w:t>
      </w:r>
      <w:r w:rsidRPr="00BC412F">
        <w:rPr>
          <w:rFonts w:cs="Arial"/>
        </w:rPr>
        <w:t xml:space="preserve"> </w:t>
      </w:r>
    </w:p>
    <w:p w:rsidR="00830E98" w:rsidRPr="00E16DB4" w:rsidRDefault="00830E98" w:rsidP="00BA76D9">
      <w:pPr>
        <w:rPr>
          <w:rFonts w:ascii="Calibri" w:hAnsi="Calibri" w:cs="Arial"/>
          <w:b/>
          <w:color w:val="0000FF"/>
          <w:sz w:val="24"/>
          <w:szCs w:val="24"/>
          <w:u w:val="single"/>
        </w:rPr>
      </w:pPr>
    </w:p>
    <w:p w:rsidR="00BA76D9" w:rsidRPr="00E16DB4" w:rsidRDefault="00FA4DE3" w:rsidP="00C053C8">
      <w:pPr>
        <w:shd w:val="clear" w:color="auto" w:fill="347C47"/>
        <w:rPr>
          <w:rFonts w:ascii="Calibri" w:hAnsi="Calibri" w:cs="Arial"/>
          <w:b/>
          <w:color w:val="FFFFFF"/>
          <w:sz w:val="24"/>
          <w:szCs w:val="24"/>
        </w:rPr>
      </w:pPr>
      <w:r w:rsidRPr="00E16DB4">
        <w:rPr>
          <w:rFonts w:ascii="Calibri" w:hAnsi="Calibri"/>
          <w:b/>
          <w:color w:val="FFFFFF"/>
          <w:sz w:val="24"/>
          <w:szCs w:val="24"/>
          <w:shd w:val="clear" w:color="auto" w:fill="347C47"/>
        </w:rPr>
        <w:t>Empl</w:t>
      </w:r>
      <w:r w:rsidR="00B66AB1" w:rsidRPr="00E16DB4">
        <w:rPr>
          <w:rFonts w:ascii="Calibri" w:hAnsi="Calibri"/>
          <w:b/>
          <w:color w:val="FFFFFF"/>
          <w:sz w:val="24"/>
          <w:szCs w:val="24"/>
          <w:shd w:val="clear" w:color="auto" w:fill="347C47"/>
        </w:rPr>
        <w:t>o</w:t>
      </w:r>
      <w:r w:rsidRPr="00E16DB4">
        <w:rPr>
          <w:rFonts w:ascii="Calibri" w:hAnsi="Calibri"/>
          <w:b/>
          <w:color w:val="FFFFFF"/>
          <w:sz w:val="24"/>
          <w:szCs w:val="24"/>
          <w:shd w:val="clear" w:color="auto" w:fill="347C47"/>
        </w:rPr>
        <w:t>ym</w:t>
      </w:r>
      <w:r w:rsidRPr="00E16DB4">
        <w:rPr>
          <w:rFonts w:ascii="Calibri" w:hAnsi="Calibri"/>
          <w:b/>
          <w:color w:val="FFFFFF"/>
          <w:sz w:val="24"/>
          <w:szCs w:val="24"/>
        </w:rPr>
        <w:t>ent History and Work Experience:</w:t>
      </w:r>
    </w:p>
    <w:p w:rsidR="00BA76D9" w:rsidRPr="00E16DB4" w:rsidRDefault="00BA76D9" w:rsidP="00BA76D9">
      <w:pPr>
        <w:pStyle w:val="Achievement"/>
        <w:ind w:left="0" w:firstLine="0"/>
        <w:rPr>
          <w:rFonts w:ascii="Calibri" w:hAnsi="Calibri"/>
          <w:i/>
          <w:spacing w:val="5"/>
          <w:sz w:val="24"/>
          <w:szCs w:val="24"/>
        </w:rPr>
      </w:pP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>6 1986 - 9/1986</w:t>
      </w:r>
      <w:r>
        <w:rPr>
          <w:rStyle w:val="longtext"/>
        </w:rPr>
        <w:t xml:space="preserve"> </w:t>
      </w:r>
      <w:r>
        <w:rPr>
          <w:rStyle w:val="longtext"/>
        </w:rPr>
        <w:tab/>
        <w:t>SEKAP - Xanthi: Department of Quality Control / Laboratory</w:t>
      </w: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>7/1987 - 8/1987</w:t>
      </w:r>
      <w:r>
        <w:rPr>
          <w:rStyle w:val="longtext"/>
        </w:rPr>
        <w:t xml:space="preserve"> </w:t>
      </w:r>
      <w:r>
        <w:rPr>
          <w:rStyle w:val="longtext"/>
        </w:rPr>
        <w:tab/>
        <w:t>NAPC - Kavala: Department of Quality Control / Laboratory</w:t>
      </w: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>2/1988 - 4/1988</w:t>
      </w:r>
      <w:r>
        <w:rPr>
          <w:rStyle w:val="longtext"/>
        </w:rPr>
        <w:t xml:space="preserve"> </w:t>
      </w:r>
      <w:r>
        <w:rPr>
          <w:rStyle w:val="longtext"/>
        </w:rPr>
        <w:tab/>
        <w:t>SEKAP - Xanthi: Department of Quality Control / Laboratory</w:t>
      </w: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>4/1988 - 4/1990</w:t>
      </w:r>
      <w:r>
        <w:rPr>
          <w:rStyle w:val="longtext"/>
        </w:rPr>
        <w:t xml:space="preserve"> </w:t>
      </w:r>
      <w:r>
        <w:rPr>
          <w:rStyle w:val="longtext"/>
        </w:rPr>
        <w:tab/>
        <w:t>G.M.C. - Xanthi: Department of Quality Control / Laboratory -</w:t>
      </w:r>
      <w:r w:rsidRPr="007B446B">
        <w:rPr>
          <w:rStyle w:val="longtext"/>
        </w:rPr>
        <w:t xml:space="preserve"> </w:t>
      </w:r>
      <w:r>
        <w:rPr>
          <w:rStyle w:val="longtext"/>
        </w:rPr>
        <w:t>Head of Department of                Quality Control</w:t>
      </w:r>
      <w:r w:rsidRPr="002F6CCB">
        <w:rPr>
          <w:rStyle w:val="longtext"/>
        </w:rPr>
        <w:t xml:space="preserve">                         </w:t>
      </w:r>
      <w:r>
        <w:rPr>
          <w:rStyle w:val="longtext"/>
        </w:rPr>
        <w:t xml:space="preserve">                               </w:t>
      </w: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>5/1995 - 2/1996</w:t>
      </w:r>
      <w:r>
        <w:rPr>
          <w:rStyle w:val="longtext"/>
        </w:rPr>
        <w:tab/>
        <w:t xml:space="preserve"> Lemonidis-CHEMICAL NORTHERN GREECE – Kavala:  Department of Quality Control / Laboratory     </w:t>
      </w:r>
    </w:p>
    <w:p w:rsidR="007E472E" w:rsidRPr="00F62A69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7E472E">
        <w:rPr>
          <w:rStyle w:val="longtext"/>
          <w:b/>
        </w:rPr>
        <w:t>9/1997 -8/2013</w:t>
      </w:r>
      <w:r>
        <w:rPr>
          <w:rStyle w:val="longtext"/>
        </w:rPr>
        <w:t xml:space="preserve"> </w:t>
      </w:r>
      <w:r>
        <w:rPr>
          <w:rStyle w:val="longtext"/>
        </w:rPr>
        <w:tab/>
        <w:t xml:space="preserve">Kavala Institute of Technology: Department of Technology of Petroleum and Natural Gas and General Department of Science </w:t>
      </w:r>
    </w:p>
    <w:p w:rsidR="007E472E" w:rsidRDefault="007E472E" w:rsidP="007E472E">
      <w:pPr>
        <w:tabs>
          <w:tab w:val="left" w:pos="851"/>
        </w:tabs>
        <w:ind w:left="851" w:hanging="1064"/>
      </w:pPr>
      <w:r>
        <w:t xml:space="preserve">     </w:t>
      </w:r>
      <w:r w:rsidR="00322BE1">
        <w:t xml:space="preserve">                               </w:t>
      </w:r>
      <w:r w:rsidRPr="00E66FDC">
        <w:rPr>
          <w:u w:val="single"/>
        </w:rPr>
        <w:t xml:space="preserve">Laboratory </w:t>
      </w:r>
      <w:r w:rsidRPr="00E66FDC">
        <w:rPr>
          <w:rStyle w:val="longtext"/>
          <w:u w:val="single"/>
        </w:rPr>
        <w:t>Associate in Courses:</w:t>
      </w:r>
    </w:p>
    <w:p w:rsidR="007E472E" w:rsidRPr="00EE2093" w:rsidRDefault="007E472E" w:rsidP="007E472E">
      <w:pPr>
        <w:tabs>
          <w:tab w:val="left" w:pos="1418"/>
          <w:tab w:val="left" w:pos="10773"/>
        </w:tabs>
        <w:ind w:left="851" w:hanging="1571"/>
        <w:rPr>
          <w:lang w:val="en-GB"/>
        </w:rPr>
      </w:pPr>
      <w:r>
        <w:rPr>
          <w:rStyle w:val="longtext"/>
        </w:rPr>
        <w:t xml:space="preserve">                         Thermal Separations, Chemistry and Technology of Polymers, Basic Calculations in Chemical Engineering, Chemical Industry Project, Simulation of Chemical Processes, Physical Chemistry , Analytical Chemistry, Chemical Technology, Organic Chemistry,</w:t>
      </w:r>
      <w:r w:rsidRPr="00851916">
        <w:rPr>
          <w:lang w:val="en-GB"/>
        </w:rPr>
        <w:t xml:space="preserve"> </w:t>
      </w:r>
      <w:r w:rsidRPr="00EE2093">
        <w:rPr>
          <w:lang w:val="en-GB"/>
        </w:rPr>
        <w:t>Geophysical loggins</w:t>
      </w:r>
      <w:r>
        <w:rPr>
          <w:rStyle w:val="longtext"/>
        </w:rPr>
        <w:t xml:space="preserve">, </w:t>
      </w:r>
      <w:r w:rsidRPr="00EE2093">
        <w:rPr>
          <w:lang w:val="en-GB"/>
        </w:rPr>
        <w:t>Drilling</w:t>
      </w:r>
      <w:r>
        <w:rPr>
          <w:lang w:val="en-GB"/>
        </w:rPr>
        <w:t xml:space="preserve">, </w:t>
      </w:r>
      <w:r w:rsidRPr="00EE2093">
        <w:rPr>
          <w:lang w:val="en-GB"/>
        </w:rPr>
        <w:t>Fluid Mechanics</w:t>
      </w:r>
      <w:r>
        <w:rPr>
          <w:lang w:val="en-GB"/>
        </w:rPr>
        <w:t xml:space="preserve">, </w:t>
      </w:r>
      <w:r w:rsidRPr="00EE2093">
        <w:rPr>
          <w:lang w:val="en-GB"/>
        </w:rPr>
        <w:t>Advanced Chemical Engineering</w:t>
      </w:r>
      <w:r>
        <w:rPr>
          <w:lang w:val="en-GB"/>
        </w:rPr>
        <w:t xml:space="preserve">, </w:t>
      </w:r>
      <w:r w:rsidRPr="00EE2093">
        <w:rPr>
          <w:lang w:val="en-GB"/>
        </w:rPr>
        <w:t>Electrotechnic</w:t>
      </w:r>
    </w:p>
    <w:p w:rsidR="007E472E" w:rsidRDefault="007E472E" w:rsidP="007E472E">
      <w:pPr>
        <w:numPr>
          <w:ilvl w:val="0"/>
          <w:numId w:val="21"/>
        </w:numPr>
        <w:tabs>
          <w:tab w:val="left" w:pos="142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t xml:space="preserve">11/2009 - 6/2010  </w:t>
      </w:r>
      <w:r>
        <w:rPr>
          <w:rStyle w:val="longtext"/>
        </w:rPr>
        <w:t>DIVISION OF SECONDARY EDUCATION UNION: EPAS</w:t>
      </w:r>
      <w:r w:rsidRPr="002F6CCB">
        <w:rPr>
          <w:rStyle w:val="longtext"/>
        </w:rPr>
        <w:t xml:space="preserve"> </w:t>
      </w:r>
      <w:r>
        <w:rPr>
          <w:rStyle w:val="longtext"/>
        </w:rPr>
        <w:t>Kavala / Department of   Technicians of Natural Gas</w:t>
      </w:r>
    </w:p>
    <w:p w:rsidR="00B42CF5" w:rsidRDefault="00B42CF5" w:rsidP="00B42CF5">
      <w:pPr>
        <w:tabs>
          <w:tab w:val="left" w:pos="142"/>
        </w:tabs>
        <w:ind w:left="1985"/>
        <w:rPr>
          <w:rStyle w:val="longtext"/>
        </w:rPr>
      </w:pPr>
    </w:p>
    <w:p w:rsidR="007E472E" w:rsidRPr="007A4800" w:rsidRDefault="007E472E" w:rsidP="007E472E">
      <w:pPr>
        <w:numPr>
          <w:ilvl w:val="0"/>
          <w:numId w:val="21"/>
        </w:numPr>
        <w:tabs>
          <w:tab w:val="left" w:pos="142"/>
          <w:tab w:val="left" w:pos="2127"/>
        </w:tabs>
        <w:ind w:left="1985" w:hanging="1985"/>
        <w:rPr>
          <w:rStyle w:val="longtext"/>
        </w:rPr>
      </w:pPr>
      <w:r w:rsidRPr="002F6CCB">
        <w:rPr>
          <w:rStyle w:val="longtext"/>
          <w:b/>
        </w:rPr>
        <w:lastRenderedPageBreak/>
        <w:t xml:space="preserve">10/2013 – </w:t>
      </w:r>
      <w:r w:rsidR="00B42CF5">
        <w:rPr>
          <w:rStyle w:val="longtext"/>
          <w:b/>
        </w:rPr>
        <w:t>2/2015</w:t>
      </w:r>
      <w:r w:rsidR="007A4800">
        <w:rPr>
          <w:rStyle w:val="longtext"/>
          <w:b/>
        </w:rPr>
        <w:tab/>
      </w:r>
      <w:r w:rsidRPr="002F6CCB">
        <w:rPr>
          <w:rStyle w:val="longtext"/>
        </w:rPr>
        <w:t xml:space="preserve">Geotech S.A. - Georesources Technology, </w:t>
      </w:r>
      <w:r w:rsidR="00B42CF5" w:rsidRPr="007A4800">
        <w:rPr>
          <w:rStyle w:val="longtext"/>
        </w:rPr>
        <w:t xml:space="preserve">Kavala, Greece, </w:t>
      </w:r>
      <w:r w:rsidRPr="002F6CCB">
        <w:rPr>
          <w:rStyle w:val="longtext"/>
        </w:rPr>
        <w:t>Field Engineer/Mud Logger</w:t>
      </w:r>
    </w:p>
    <w:p w:rsidR="007E472E" w:rsidRPr="007B5470" w:rsidRDefault="007E472E" w:rsidP="007E472E">
      <w:pPr>
        <w:numPr>
          <w:ilvl w:val="0"/>
          <w:numId w:val="7"/>
        </w:numPr>
        <w:autoSpaceDE w:val="0"/>
        <w:autoSpaceDN w:val="0"/>
        <w:ind w:left="3120"/>
        <w:jc w:val="both"/>
        <w:rPr>
          <w:rFonts w:cs="Arial"/>
          <w:szCs w:val="22"/>
        </w:rPr>
      </w:pPr>
      <w:r w:rsidRPr="007B5470">
        <w:rPr>
          <w:rFonts w:cs="Arial"/>
          <w:szCs w:val="22"/>
        </w:rPr>
        <w:t>Responsible for well-logging analysis and interpretation services.</w:t>
      </w:r>
      <w:r>
        <w:rPr>
          <w:rFonts w:cs="Arial"/>
          <w:szCs w:val="22"/>
        </w:rPr>
        <w:t xml:space="preserve"> </w:t>
      </w:r>
      <w:r w:rsidRPr="007B5470">
        <w:rPr>
          <w:rFonts w:cs="Arial"/>
          <w:szCs w:val="22"/>
        </w:rPr>
        <w:t xml:space="preserve">Prepare reports and document results of work. </w:t>
      </w:r>
    </w:p>
    <w:p w:rsidR="007E472E" w:rsidRDefault="007E472E" w:rsidP="007E472E">
      <w:pPr>
        <w:numPr>
          <w:ilvl w:val="0"/>
          <w:numId w:val="7"/>
        </w:numPr>
        <w:autoSpaceDE w:val="0"/>
        <w:autoSpaceDN w:val="0"/>
        <w:ind w:left="3120"/>
        <w:jc w:val="both"/>
        <w:rPr>
          <w:rFonts w:cs="Arial"/>
          <w:szCs w:val="22"/>
        </w:rPr>
      </w:pPr>
      <w:r w:rsidRPr="007B5470">
        <w:rPr>
          <w:rFonts w:cs="Arial"/>
          <w:szCs w:val="22"/>
        </w:rPr>
        <w:t>Responsible for</w:t>
      </w:r>
      <w:r>
        <w:rPr>
          <w:rFonts w:cs="Arial"/>
          <w:szCs w:val="22"/>
        </w:rPr>
        <w:t xml:space="preserve"> internal audit of QMS</w:t>
      </w:r>
    </w:p>
    <w:p w:rsidR="007E472E" w:rsidRDefault="007E472E" w:rsidP="007E472E">
      <w:pPr>
        <w:numPr>
          <w:ilvl w:val="0"/>
          <w:numId w:val="7"/>
        </w:numPr>
        <w:autoSpaceDE w:val="0"/>
        <w:autoSpaceDN w:val="0"/>
        <w:ind w:left="3120"/>
        <w:jc w:val="both"/>
        <w:rPr>
          <w:rFonts w:cs="Arial"/>
          <w:szCs w:val="22"/>
        </w:rPr>
      </w:pPr>
      <w:r>
        <w:rPr>
          <w:rFonts w:cs="Arial"/>
          <w:szCs w:val="22"/>
        </w:rPr>
        <w:t>Responsible for mud logging units and consumables</w:t>
      </w:r>
    </w:p>
    <w:p w:rsidR="007E472E" w:rsidRDefault="007E472E" w:rsidP="007E472E">
      <w:pPr>
        <w:numPr>
          <w:ilvl w:val="0"/>
          <w:numId w:val="7"/>
        </w:numPr>
        <w:autoSpaceDE w:val="0"/>
        <w:autoSpaceDN w:val="0"/>
        <w:ind w:left="3120"/>
        <w:jc w:val="both"/>
        <w:rPr>
          <w:rFonts w:cs="Arial"/>
          <w:szCs w:val="22"/>
        </w:rPr>
      </w:pPr>
      <w:r>
        <w:rPr>
          <w:rFonts w:cs="Arial"/>
          <w:szCs w:val="22"/>
        </w:rPr>
        <w:t>Responsible for Mud Logging tender submission</w:t>
      </w:r>
    </w:p>
    <w:p w:rsidR="00B42CF5" w:rsidRDefault="00B42CF5" w:rsidP="007A4800">
      <w:pPr>
        <w:pStyle w:val="a8"/>
        <w:numPr>
          <w:ilvl w:val="0"/>
          <w:numId w:val="22"/>
        </w:numPr>
        <w:autoSpaceDE w:val="0"/>
        <w:autoSpaceDN w:val="0"/>
        <w:ind w:left="142" w:hanging="142"/>
        <w:jc w:val="both"/>
        <w:rPr>
          <w:rFonts w:cs="Arial"/>
          <w:szCs w:val="22"/>
        </w:rPr>
      </w:pPr>
      <w:r w:rsidRPr="00B42CF5">
        <w:rPr>
          <w:rStyle w:val="longtext"/>
          <w:b/>
        </w:rPr>
        <w:t>2/2015</w:t>
      </w:r>
      <w:r w:rsidR="007A4800">
        <w:rPr>
          <w:rStyle w:val="longtext"/>
          <w:b/>
        </w:rPr>
        <w:t xml:space="preserve"> </w:t>
      </w:r>
      <w:r w:rsidRPr="00B42CF5">
        <w:rPr>
          <w:rStyle w:val="longtext"/>
          <w:b/>
        </w:rPr>
        <w:t>– 5/2016</w:t>
      </w:r>
      <w:r w:rsidR="007A4800">
        <w:rPr>
          <w:rStyle w:val="longtext"/>
        </w:rPr>
        <w:t xml:space="preserve"> Geotech S.A.</w:t>
      </w:r>
      <w:r w:rsidRPr="002F6CCB">
        <w:rPr>
          <w:rStyle w:val="longtext"/>
        </w:rPr>
        <w:t>-</w:t>
      </w:r>
      <w:r w:rsidR="007A4800">
        <w:rPr>
          <w:rStyle w:val="longtext"/>
        </w:rPr>
        <w:t xml:space="preserve"> </w:t>
      </w:r>
      <w:r w:rsidRPr="002F6CCB">
        <w:rPr>
          <w:rStyle w:val="longtext"/>
        </w:rPr>
        <w:t xml:space="preserve">Georesources Technology, </w:t>
      </w:r>
      <w:r w:rsidRPr="00B42CF5">
        <w:rPr>
          <w:rFonts w:cs="Arial"/>
          <w:bCs/>
          <w:szCs w:val="22"/>
        </w:rPr>
        <w:t>Kavala,</w:t>
      </w:r>
      <w:r w:rsidR="007A4800">
        <w:rPr>
          <w:rFonts w:cs="Arial"/>
          <w:bCs/>
          <w:szCs w:val="22"/>
        </w:rPr>
        <w:t xml:space="preserve"> GR,</w:t>
      </w:r>
      <w:r w:rsidRPr="00B42CF5">
        <w:rPr>
          <w:rFonts w:cs="Arial"/>
          <w:bCs/>
          <w:szCs w:val="22"/>
        </w:rPr>
        <w:t xml:space="preserve"> </w:t>
      </w:r>
      <w:r>
        <w:rPr>
          <w:rStyle w:val="longtext"/>
        </w:rPr>
        <w:t xml:space="preserve"> Operations Development</w:t>
      </w:r>
      <w:r w:rsidR="007A4800">
        <w:rPr>
          <w:rStyle w:val="longtext"/>
        </w:rPr>
        <w:t xml:space="preserve"> </w:t>
      </w:r>
      <w:r w:rsidRPr="002F6CCB">
        <w:rPr>
          <w:rStyle w:val="longtext"/>
        </w:rPr>
        <w:t>Engineer</w:t>
      </w:r>
      <w:r w:rsidRPr="007A4800">
        <w:rPr>
          <w:rFonts w:cs="Arial"/>
          <w:szCs w:val="22"/>
        </w:rPr>
        <w:t xml:space="preserve"> </w:t>
      </w:r>
    </w:p>
    <w:p w:rsidR="007A4800" w:rsidRPr="007A4800" w:rsidRDefault="007A4800" w:rsidP="007A4800">
      <w:pPr>
        <w:pStyle w:val="a8"/>
        <w:numPr>
          <w:ilvl w:val="0"/>
          <w:numId w:val="22"/>
        </w:numPr>
        <w:autoSpaceDE w:val="0"/>
        <w:autoSpaceDN w:val="0"/>
        <w:ind w:left="142" w:hanging="142"/>
        <w:jc w:val="both"/>
        <w:rPr>
          <w:rFonts w:cs="Arial"/>
          <w:szCs w:val="22"/>
        </w:rPr>
      </w:pPr>
      <w:r>
        <w:rPr>
          <w:rStyle w:val="longtext"/>
          <w:b/>
        </w:rPr>
        <w:t xml:space="preserve">5/2016 </w:t>
      </w:r>
      <w:r w:rsidRPr="00B42CF5">
        <w:rPr>
          <w:rStyle w:val="longtext"/>
          <w:b/>
        </w:rPr>
        <w:t>–</w:t>
      </w:r>
      <w:r>
        <w:rPr>
          <w:rStyle w:val="longtext"/>
          <w:b/>
        </w:rPr>
        <w:t xml:space="preserve"> Present </w:t>
      </w:r>
      <w:r w:rsidRPr="007A4800">
        <w:t>Technological Educational Institute of Eastern Macedonia and Thrace</w:t>
      </w:r>
      <w:r>
        <w:t xml:space="preserve">, </w:t>
      </w:r>
      <w:r w:rsidR="00322BE1">
        <w:t xml:space="preserve">Dpt of Petroleum and Mechanical Engineering, </w:t>
      </w:r>
      <w:r>
        <w:t>Kavala, Greece</w:t>
      </w:r>
      <w:r w:rsidR="00322BE1">
        <w:t xml:space="preserve">, </w:t>
      </w:r>
      <w:r w:rsidR="00922BA6" w:rsidRPr="00922BA6">
        <w:t>Laboratory Teaching Staff</w:t>
      </w:r>
      <w:r w:rsidR="00555277">
        <w:t>.</w:t>
      </w:r>
      <w:r w:rsidR="00322BE1">
        <w:t xml:space="preserve"> </w:t>
      </w:r>
    </w:p>
    <w:p w:rsidR="00A8428E" w:rsidRDefault="00A8428E" w:rsidP="00A8428E">
      <w:pPr>
        <w:autoSpaceDE w:val="0"/>
        <w:autoSpaceDN w:val="0"/>
        <w:jc w:val="both"/>
        <w:rPr>
          <w:rFonts w:cs="Arial"/>
          <w:szCs w:val="22"/>
        </w:rPr>
      </w:pPr>
    </w:p>
    <w:p w:rsidR="00A8428E" w:rsidRPr="00B46C1E" w:rsidRDefault="00A8428E" w:rsidP="00A8428E">
      <w:pPr>
        <w:shd w:val="clear" w:color="auto" w:fill="347C47"/>
        <w:rPr>
          <w:rFonts w:cs="Arial"/>
          <w:b/>
          <w:color w:val="FFFFFF"/>
          <w:sz w:val="24"/>
        </w:rPr>
      </w:pPr>
      <w:r>
        <w:rPr>
          <w:rFonts w:cs="Arial"/>
          <w:b/>
          <w:color w:val="FFFFFF"/>
          <w:sz w:val="24"/>
        </w:rPr>
        <w:t>Participation</w:t>
      </w:r>
      <w:r w:rsidRPr="00A8428E">
        <w:rPr>
          <w:rFonts w:cs="Arial"/>
          <w:b/>
          <w:color w:val="FFFFFF"/>
          <w:sz w:val="24"/>
        </w:rPr>
        <w:t xml:space="preserve"> in research projects</w:t>
      </w:r>
      <w:r w:rsidRPr="00C053C8">
        <w:rPr>
          <w:rFonts w:cs="Arial"/>
          <w:b/>
          <w:color w:val="FFFFFF"/>
          <w:sz w:val="24"/>
        </w:rPr>
        <w:t>:</w:t>
      </w:r>
    </w:p>
    <w:p w:rsidR="00A8428E" w:rsidRDefault="00A8428E" w:rsidP="00851916">
      <w:pPr>
        <w:numPr>
          <w:ilvl w:val="0"/>
          <w:numId w:val="19"/>
        </w:numPr>
        <w:ind w:left="284" w:hanging="284"/>
        <w:rPr>
          <w:rStyle w:val="longtext"/>
        </w:rPr>
      </w:pPr>
      <w:r w:rsidRPr="00555277">
        <w:rPr>
          <w:rStyle w:val="longtext"/>
          <w:b/>
        </w:rPr>
        <w:t>9 / 2001 to 2013</w:t>
      </w:r>
      <w:r>
        <w:rPr>
          <w:rStyle w:val="longtext"/>
        </w:rPr>
        <w:tab/>
        <w:t xml:space="preserve">  </w:t>
      </w:r>
      <w:r w:rsidRPr="00851916">
        <w:rPr>
          <w:rStyle w:val="longtext"/>
        </w:rPr>
        <w:t xml:space="preserve">Water quality </w:t>
      </w:r>
      <w:r w:rsidRPr="00913AD8">
        <w:rPr>
          <w:rStyle w:val="longtext"/>
        </w:rPr>
        <w:t xml:space="preserve">control </w:t>
      </w:r>
      <w:r w:rsidRPr="00851916">
        <w:rPr>
          <w:rStyle w:val="longtext"/>
        </w:rPr>
        <w:t xml:space="preserve">by chemometrical </w:t>
      </w:r>
      <w:r w:rsidRPr="00913AD8">
        <w:rPr>
          <w:rStyle w:val="longtext"/>
        </w:rPr>
        <w:t>analysis</w:t>
      </w:r>
      <w:r w:rsidR="00851916">
        <w:rPr>
          <w:rStyle w:val="longtext"/>
        </w:rPr>
        <w:t>,</w:t>
      </w:r>
      <w:r w:rsidRPr="00851916">
        <w:rPr>
          <w:rStyle w:val="longtext"/>
        </w:rPr>
        <w:t xml:space="preserve"> </w:t>
      </w:r>
      <w:r w:rsidR="00851916" w:rsidRPr="00913AD8">
        <w:rPr>
          <w:rStyle w:val="longtext"/>
        </w:rPr>
        <w:t>Research Associate</w:t>
      </w:r>
      <w:r w:rsidR="00851916">
        <w:rPr>
          <w:rStyle w:val="longtext"/>
        </w:rPr>
        <w:t>.</w:t>
      </w:r>
      <w:r w:rsidRPr="00851916">
        <w:rPr>
          <w:rStyle w:val="longtext"/>
        </w:rPr>
        <w:br/>
      </w:r>
      <w:r w:rsidRPr="00913AD8">
        <w:rPr>
          <w:rStyle w:val="longtext"/>
        </w:rPr>
        <w:t>                                      </w:t>
      </w:r>
    </w:p>
    <w:p w:rsidR="00A8428E" w:rsidRDefault="00A8428E" w:rsidP="00851916">
      <w:pPr>
        <w:numPr>
          <w:ilvl w:val="0"/>
          <w:numId w:val="19"/>
        </w:numPr>
        <w:spacing w:after="120" w:line="360" w:lineRule="auto"/>
        <w:ind w:left="284" w:hanging="284"/>
        <w:rPr>
          <w:rStyle w:val="longtext"/>
        </w:rPr>
      </w:pPr>
      <w:r w:rsidRPr="00555277">
        <w:rPr>
          <w:rStyle w:val="longtext"/>
          <w:b/>
        </w:rPr>
        <w:t>9/2012 to 2013</w:t>
      </w:r>
      <w:r>
        <w:rPr>
          <w:rStyle w:val="longtext"/>
        </w:rPr>
        <w:t xml:space="preserve"> </w:t>
      </w:r>
      <w:r w:rsidR="00851916">
        <w:rPr>
          <w:rStyle w:val="longtext"/>
        </w:rPr>
        <w:t xml:space="preserve">      </w:t>
      </w:r>
      <w:r>
        <w:rPr>
          <w:rStyle w:val="longtext"/>
        </w:rPr>
        <w:t xml:space="preserve"> “THALIS” Program</w:t>
      </w:r>
      <w:r w:rsidRPr="00851916">
        <w:rPr>
          <w:rStyle w:val="longtext"/>
        </w:rPr>
        <w:t xml:space="preserve">: “NANOCAPILLARY”, </w:t>
      </w:r>
      <w:r w:rsidRPr="00913AD8">
        <w:rPr>
          <w:rStyle w:val="longtext"/>
        </w:rPr>
        <w:t>Research Associate</w:t>
      </w:r>
    </w:p>
    <w:p w:rsidR="00D46D90" w:rsidRPr="00B46C1E" w:rsidRDefault="00D46D90" w:rsidP="00D46D90">
      <w:pPr>
        <w:shd w:val="clear" w:color="auto" w:fill="347C47"/>
        <w:rPr>
          <w:rFonts w:cs="Arial"/>
          <w:b/>
          <w:color w:val="FFFFFF"/>
          <w:sz w:val="24"/>
        </w:rPr>
      </w:pPr>
      <w:r>
        <w:rPr>
          <w:rFonts w:cs="Arial"/>
          <w:b/>
          <w:color w:val="FFFFFF"/>
          <w:sz w:val="24"/>
        </w:rPr>
        <w:t>Computer Skills</w:t>
      </w:r>
      <w:r w:rsidRPr="00C053C8">
        <w:rPr>
          <w:rFonts w:cs="Arial"/>
          <w:b/>
          <w:color w:val="FFFFFF"/>
          <w:sz w:val="24"/>
        </w:rPr>
        <w:t>:</w:t>
      </w:r>
    </w:p>
    <w:p w:rsidR="00AC4617" w:rsidRPr="00AC4617" w:rsidRDefault="00AC4617" w:rsidP="00AC4617">
      <w:pPr>
        <w:pStyle w:val="Achievement"/>
        <w:ind w:firstLine="0"/>
        <w:rPr>
          <w:rFonts w:ascii="Arial" w:hAnsi="Arial" w:cs="Arial"/>
          <w:szCs w:val="22"/>
        </w:rPr>
      </w:pPr>
    </w:p>
    <w:p w:rsidR="007B446B" w:rsidRPr="007B446B" w:rsidRDefault="00AC4617" w:rsidP="007B446B">
      <w:pPr>
        <w:pStyle w:val="Achievement"/>
        <w:numPr>
          <w:ilvl w:val="0"/>
          <w:numId w:val="7"/>
        </w:numPr>
        <w:spacing w:after="120" w:line="360" w:lineRule="auto"/>
      </w:pPr>
      <w:r w:rsidRPr="007B446B">
        <w:rPr>
          <w:rFonts w:ascii="Arial" w:hAnsi="Arial" w:cs="Arial"/>
          <w:b/>
          <w:bCs/>
          <w:szCs w:val="22"/>
          <w:lang w:val="en-GB"/>
        </w:rPr>
        <w:t>Operating Systems</w:t>
      </w:r>
      <w:r w:rsidRPr="007B446B">
        <w:rPr>
          <w:rFonts w:ascii="Arial" w:hAnsi="Arial" w:cs="Arial"/>
          <w:szCs w:val="22"/>
        </w:rPr>
        <w:t xml:space="preserve">: </w:t>
      </w:r>
      <w:r w:rsidRPr="007B446B">
        <w:rPr>
          <w:rFonts w:ascii="Arial" w:hAnsi="Arial" w:cs="Arial"/>
          <w:szCs w:val="22"/>
          <w:lang w:val="en-GB"/>
        </w:rPr>
        <w:t>Windows 2000/XP/NT.</w:t>
      </w:r>
      <w:r w:rsidR="007B446B" w:rsidRPr="007B446B">
        <w:rPr>
          <w:rFonts w:ascii="Arial" w:hAnsi="Arial" w:cs="Arial"/>
          <w:szCs w:val="22"/>
          <w:lang w:val="en-GB"/>
        </w:rPr>
        <w:t xml:space="preserve"> Certificate Holder ECDL.</w:t>
      </w:r>
    </w:p>
    <w:p w:rsidR="007B446B" w:rsidRPr="007B446B" w:rsidRDefault="007B446B" w:rsidP="007B446B">
      <w:pPr>
        <w:numPr>
          <w:ilvl w:val="0"/>
          <w:numId w:val="7"/>
        </w:numPr>
        <w:spacing w:after="120" w:line="360" w:lineRule="auto"/>
      </w:pPr>
      <w:r>
        <w:t xml:space="preserve">Software: AutoCAD 2009.  </w:t>
      </w:r>
    </w:p>
    <w:p w:rsidR="00F62A69" w:rsidRPr="00B46C1E" w:rsidRDefault="00F62A69" w:rsidP="00F62A69">
      <w:pPr>
        <w:numPr>
          <w:ilvl w:val="0"/>
          <w:numId w:val="7"/>
        </w:numPr>
        <w:shd w:val="clear" w:color="auto" w:fill="347C47"/>
        <w:rPr>
          <w:rFonts w:cs="Arial"/>
          <w:b/>
          <w:color w:val="FFFFFF"/>
          <w:sz w:val="24"/>
        </w:rPr>
      </w:pPr>
      <w:r w:rsidRPr="00F62A69">
        <w:rPr>
          <w:rFonts w:cs="Arial"/>
          <w:b/>
          <w:color w:val="FFFFFF"/>
          <w:sz w:val="24"/>
        </w:rPr>
        <w:t>Extra qualification</w:t>
      </w:r>
      <w:r>
        <w:rPr>
          <w:rFonts w:cs="Arial"/>
          <w:b/>
          <w:color w:val="FFFFFF"/>
          <w:sz w:val="24"/>
        </w:rPr>
        <w:t xml:space="preserve"> </w:t>
      </w:r>
    </w:p>
    <w:p w:rsidR="00F62A69" w:rsidRPr="00C15E99" w:rsidRDefault="00F62A69" w:rsidP="00F62A69">
      <w:pPr>
        <w:spacing w:before="120"/>
        <w:rPr>
          <w:rStyle w:val="longtext"/>
        </w:rPr>
      </w:pPr>
      <w:r>
        <w:rPr>
          <w:rStyle w:val="longtext"/>
        </w:rPr>
        <w:t xml:space="preserve">Trained to </w:t>
      </w:r>
      <w:r w:rsidR="007E472E">
        <w:rPr>
          <w:rStyle w:val="longtext"/>
        </w:rPr>
        <w:t>handle</w:t>
      </w:r>
      <w:r w:rsidRPr="00C15E99">
        <w:rPr>
          <w:rStyle w:val="longtext"/>
        </w:rPr>
        <w:t>:</w:t>
      </w:r>
    </w:p>
    <w:p w:rsidR="00F62A69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C15E99">
        <w:rPr>
          <w:rStyle w:val="longtext"/>
        </w:rPr>
        <w:t>Small and Wide Angle XRay System (SAXS &amp; WAXS)</w:t>
      </w:r>
    </w:p>
    <w:p w:rsidR="00F62A69" w:rsidRPr="004F50CA" w:rsidRDefault="00F62A69" w:rsidP="00F62A69">
      <w:pPr>
        <w:numPr>
          <w:ilvl w:val="0"/>
          <w:numId w:val="20"/>
        </w:numPr>
        <w:ind w:left="1077" w:hanging="357"/>
      </w:pPr>
      <w:r w:rsidRPr="00D2595D">
        <w:rPr>
          <w:rStyle w:val="longtext"/>
        </w:rPr>
        <w:t xml:space="preserve"> </w:t>
      </w:r>
      <w:r>
        <w:rPr>
          <w:rStyle w:val="longtext"/>
        </w:rPr>
        <w:t xml:space="preserve">X-ray Diffraction </w:t>
      </w:r>
      <w:r w:rsidRPr="00C15E99">
        <w:rPr>
          <w:rStyle w:val="longtext"/>
        </w:rPr>
        <w:t xml:space="preserve"> </w:t>
      </w:r>
      <w:r w:rsidRPr="00D2595D">
        <w:t>(XRD)</w:t>
      </w:r>
    </w:p>
    <w:p w:rsidR="00F62A69" w:rsidRPr="00D2595D" w:rsidRDefault="00F62A69" w:rsidP="00F62A69">
      <w:pPr>
        <w:numPr>
          <w:ilvl w:val="0"/>
          <w:numId w:val="20"/>
        </w:numPr>
        <w:ind w:left="1077" w:hanging="357"/>
      </w:pPr>
      <w:r w:rsidRPr="00D2595D">
        <w:t>Scanning Electron Microscopy (SEM-EDX)</w:t>
      </w:r>
    </w:p>
    <w:p w:rsidR="00F62A69" w:rsidRPr="00A16DDA" w:rsidRDefault="00F62A69" w:rsidP="00F62A69">
      <w:pPr>
        <w:numPr>
          <w:ilvl w:val="0"/>
          <w:numId w:val="20"/>
        </w:numPr>
        <w:ind w:left="1077" w:hanging="357"/>
        <w:rPr>
          <w:color w:val="000000"/>
        </w:rPr>
      </w:pPr>
      <w:r w:rsidRPr="00A16DDA">
        <w:rPr>
          <w:color w:val="000000"/>
        </w:rPr>
        <w:t>Atomic Force Microscopy (AFM)</w:t>
      </w:r>
    </w:p>
    <w:p w:rsidR="00F62A69" w:rsidRPr="00A16DDA" w:rsidRDefault="00F62A69" w:rsidP="00F62A69">
      <w:pPr>
        <w:numPr>
          <w:ilvl w:val="0"/>
          <w:numId w:val="20"/>
        </w:numPr>
        <w:ind w:left="1077" w:hanging="357"/>
      </w:pPr>
      <w:r w:rsidRPr="00A16DDA">
        <w:t>Transmission Electron Microscopy  (TEM)</w:t>
      </w:r>
    </w:p>
    <w:p w:rsidR="00F62A69" w:rsidRPr="004F50CA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C15E99">
        <w:rPr>
          <w:rStyle w:val="longtext"/>
        </w:rPr>
        <w:t>System measuring/controlling permeability and relative permeability</w:t>
      </w:r>
    </w:p>
    <w:p w:rsidR="00F62A69" w:rsidRPr="00F62A69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F62A69">
        <w:rPr>
          <w:rStyle w:val="longtext"/>
        </w:rPr>
        <w:t>Mercury Porosimeter</w:t>
      </w:r>
    </w:p>
    <w:p w:rsidR="00F62A69" w:rsidRPr="00F62A69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F62A69">
        <w:rPr>
          <w:rStyle w:val="longtext"/>
        </w:rPr>
        <w:t>Ν- Porosimeter – Gas sorption analyzer</w:t>
      </w:r>
    </w:p>
    <w:p w:rsidR="00F62A69" w:rsidRPr="00F62A69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F62A69">
        <w:rPr>
          <w:rStyle w:val="longtext"/>
        </w:rPr>
        <w:t>Interfacial tensiometer/contact angle</w:t>
      </w:r>
    </w:p>
    <w:p w:rsidR="00F62A69" w:rsidRPr="00F62A69" w:rsidRDefault="00F62A69" w:rsidP="00F62A69">
      <w:pPr>
        <w:numPr>
          <w:ilvl w:val="0"/>
          <w:numId w:val="20"/>
        </w:numPr>
        <w:ind w:left="1077" w:hanging="357"/>
        <w:rPr>
          <w:rStyle w:val="longtext"/>
        </w:rPr>
      </w:pPr>
      <w:r w:rsidRPr="00F62A69">
        <w:rPr>
          <w:rStyle w:val="longtext"/>
        </w:rPr>
        <w:t>Langmuir-Blodgett Balance (LB-Balance)</w:t>
      </w:r>
    </w:p>
    <w:p w:rsidR="00F62A69" w:rsidRDefault="00F62A69" w:rsidP="00D46D90">
      <w:pPr>
        <w:pStyle w:val="Achievement"/>
        <w:tabs>
          <w:tab w:val="left" w:pos="1418"/>
        </w:tabs>
        <w:spacing w:line="240" w:lineRule="auto"/>
        <w:ind w:firstLine="0"/>
        <w:rPr>
          <w:rFonts w:ascii="Arial" w:hAnsi="Arial" w:cs="Arial"/>
          <w:szCs w:val="22"/>
        </w:rPr>
      </w:pPr>
    </w:p>
    <w:p w:rsidR="00D46D90" w:rsidRPr="00B46C1E" w:rsidRDefault="00D46D90" w:rsidP="00AC4617">
      <w:pPr>
        <w:shd w:val="clear" w:color="auto" w:fill="347C47"/>
        <w:spacing w:after="60"/>
        <w:jc w:val="both"/>
        <w:rPr>
          <w:rFonts w:cs="Arial"/>
          <w:b/>
          <w:color w:val="FFFFFF"/>
          <w:sz w:val="24"/>
        </w:rPr>
      </w:pPr>
      <w:r w:rsidRPr="00C053C8">
        <w:rPr>
          <w:rFonts w:cs="Arial"/>
          <w:b/>
          <w:color w:val="FFFFFF"/>
          <w:sz w:val="24"/>
        </w:rPr>
        <w:t>References:</w:t>
      </w:r>
    </w:p>
    <w:p w:rsidR="00D46D90" w:rsidRPr="00B46C1E" w:rsidRDefault="00D46D90" w:rsidP="00D46D90">
      <w:pPr>
        <w:ind w:left="240"/>
        <w:rPr>
          <w:rFonts w:cs="Arial"/>
        </w:rPr>
      </w:pPr>
    </w:p>
    <w:p w:rsidR="00425957" w:rsidRDefault="00425957" w:rsidP="00425957">
      <w:pPr>
        <w:rPr>
          <w:rFonts w:cs="Arial"/>
        </w:rPr>
      </w:pPr>
      <w:r>
        <w:rPr>
          <w:rFonts w:cs="Arial"/>
        </w:rPr>
        <w:t>Written references can be provided upon</w:t>
      </w:r>
      <w:r w:rsidRPr="00B46C1E">
        <w:rPr>
          <w:rFonts w:cs="Arial"/>
        </w:rPr>
        <w:t xml:space="preserve"> request</w:t>
      </w:r>
      <w:r>
        <w:rPr>
          <w:rFonts w:cs="Arial"/>
        </w:rPr>
        <w:t>.</w:t>
      </w:r>
    </w:p>
    <w:p w:rsidR="00B46C1E" w:rsidRPr="00E16DB4" w:rsidRDefault="00B46C1E">
      <w:pPr>
        <w:jc w:val="both"/>
        <w:rPr>
          <w:rFonts w:ascii="Calibri" w:hAnsi="Calibri" w:cs="Arial"/>
          <w:sz w:val="24"/>
          <w:szCs w:val="24"/>
        </w:rPr>
      </w:pPr>
    </w:p>
    <w:sectPr w:rsidR="00B46C1E" w:rsidRPr="00E16DB4" w:rsidSect="00A41056">
      <w:headerReference w:type="default" r:id="rId9"/>
      <w:footerReference w:type="default" r:id="rId10"/>
      <w:pgSz w:w="12240" w:h="15840"/>
      <w:pgMar w:top="1418" w:right="720" w:bottom="1134" w:left="720" w:header="340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49" w:rsidRDefault="00131E49">
      <w:r>
        <w:separator/>
      </w:r>
    </w:p>
  </w:endnote>
  <w:endnote w:type="continuationSeparator" w:id="0">
    <w:p w:rsidR="00131E49" w:rsidRDefault="0013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70" w:rsidRDefault="00755A07" w:rsidP="00B46C1E">
    <w:pPr>
      <w:pStyle w:val="a5"/>
      <w:jc w:val="right"/>
    </w:pPr>
    <w:fldSimple w:instr=" PAGE   \* MERGEFORMAT ">
      <w:r w:rsidR="00225D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49" w:rsidRDefault="00131E49">
      <w:r>
        <w:separator/>
      </w:r>
    </w:p>
  </w:footnote>
  <w:footnote w:type="continuationSeparator" w:id="0">
    <w:p w:rsidR="00131E49" w:rsidRDefault="0013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7E" w:rsidRPr="005560F2" w:rsidRDefault="005560F2" w:rsidP="005560F2">
    <w:pPr>
      <w:pStyle w:val="a4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FE6A42"/>
    <w:multiLevelType w:val="hybridMultilevel"/>
    <w:tmpl w:val="7F822156"/>
    <w:lvl w:ilvl="0" w:tplc="6C348E0C">
      <w:start w:val="1"/>
      <w:numFmt w:val="bullet"/>
      <w:lvlText w:val=""/>
      <w:lvlJc w:val="left"/>
      <w:pPr>
        <w:tabs>
          <w:tab w:val="num" w:pos="3600"/>
        </w:tabs>
        <w:ind w:left="36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B4EE0"/>
    <w:multiLevelType w:val="hybridMultilevel"/>
    <w:tmpl w:val="4CB05D68"/>
    <w:lvl w:ilvl="0" w:tplc="6C348E0C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FB1613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332723C9"/>
    <w:multiLevelType w:val="hybridMultilevel"/>
    <w:tmpl w:val="A3F6BFA0"/>
    <w:lvl w:ilvl="0" w:tplc="C7FA4F2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C8EF4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A5BA7"/>
    <w:multiLevelType w:val="hybridMultilevel"/>
    <w:tmpl w:val="CE16C188"/>
    <w:lvl w:ilvl="0" w:tplc="FFFFFFFF">
      <w:start w:val="1"/>
      <w:numFmt w:val="bullet"/>
      <w:lvlText w:val=""/>
      <w:legacy w:legacy="1" w:legacySpace="0" w:legacyIndent="240"/>
      <w:lvlJc w:val="left"/>
      <w:pPr>
        <w:ind w:left="1845" w:hanging="240"/>
      </w:pPr>
      <w:rPr>
        <w:rFonts w:ascii="Wingdings" w:hAnsi="Wingdings"/>
        <w:sz w:val="12"/>
      </w:rPr>
    </w:lvl>
    <w:lvl w:ilvl="1" w:tplc="040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39D27703"/>
    <w:multiLevelType w:val="hybridMultilevel"/>
    <w:tmpl w:val="DD9657B4"/>
    <w:lvl w:ilvl="0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01106AE"/>
    <w:multiLevelType w:val="hybridMultilevel"/>
    <w:tmpl w:val="DBE69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A93"/>
    <w:multiLevelType w:val="hybridMultilevel"/>
    <w:tmpl w:val="9D92830C"/>
    <w:lvl w:ilvl="0" w:tplc="EF6E0CE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44373601"/>
    <w:multiLevelType w:val="hybridMultilevel"/>
    <w:tmpl w:val="02AE3300"/>
    <w:lvl w:ilvl="0" w:tplc="6C348E0C">
      <w:start w:val="1"/>
      <w:numFmt w:val="bullet"/>
      <w:lvlText w:val=""/>
      <w:lvlJc w:val="left"/>
      <w:pPr>
        <w:tabs>
          <w:tab w:val="num" w:pos="3600"/>
        </w:tabs>
        <w:ind w:left="36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652E9"/>
    <w:multiLevelType w:val="hybridMultilevel"/>
    <w:tmpl w:val="3098C4F0"/>
    <w:lvl w:ilvl="0" w:tplc="72E2C6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10295"/>
    <w:multiLevelType w:val="hybridMultilevel"/>
    <w:tmpl w:val="3312AF12"/>
    <w:lvl w:ilvl="0" w:tplc="18DAB87E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98449E4"/>
    <w:multiLevelType w:val="hybridMultilevel"/>
    <w:tmpl w:val="0E96EF62"/>
    <w:lvl w:ilvl="0" w:tplc="6396DE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C3229"/>
    <w:multiLevelType w:val="hybridMultilevel"/>
    <w:tmpl w:val="5B2E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C6BD8"/>
    <w:multiLevelType w:val="hybridMultilevel"/>
    <w:tmpl w:val="304887F0"/>
    <w:lvl w:ilvl="0" w:tplc="6C348E0C">
      <w:start w:val="1"/>
      <w:numFmt w:val="bullet"/>
      <w:lvlText w:val=""/>
      <w:lvlJc w:val="left"/>
      <w:pPr>
        <w:tabs>
          <w:tab w:val="num" w:pos="3600"/>
        </w:tabs>
        <w:ind w:left="36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21914"/>
    <w:multiLevelType w:val="hybridMultilevel"/>
    <w:tmpl w:val="FFB6B74A"/>
    <w:lvl w:ilvl="0" w:tplc="3A5411D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B7BED"/>
    <w:multiLevelType w:val="singleLevel"/>
    <w:tmpl w:val="FFFFFFFF"/>
    <w:lvl w:ilvl="0">
      <w:numFmt w:val="decimal"/>
      <w:lvlText w:val="*"/>
      <w:lvlJc w:val="left"/>
    </w:lvl>
  </w:abstractNum>
  <w:abstractNum w:abstractNumId="17">
    <w:nsid w:val="762E1085"/>
    <w:multiLevelType w:val="hybridMultilevel"/>
    <w:tmpl w:val="BE10E6FC"/>
    <w:lvl w:ilvl="0" w:tplc="6396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AC8EF42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D2106"/>
    <w:multiLevelType w:val="hybridMultilevel"/>
    <w:tmpl w:val="95848938"/>
    <w:lvl w:ilvl="0" w:tplc="8340D1B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4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3498"/>
    <w:rsid w:val="0005282C"/>
    <w:rsid w:val="00054114"/>
    <w:rsid w:val="000632D6"/>
    <w:rsid w:val="000678BA"/>
    <w:rsid w:val="000922F0"/>
    <w:rsid w:val="000B055C"/>
    <w:rsid w:val="000B5D5F"/>
    <w:rsid w:val="000B7BB8"/>
    <w:rsid w:val="000C5773"/>
    <w:rsid w:val="000C7B9E"/>
    <w:rsid w:val="000D0411"/>
    <w:rsid w:val="000E43B6"/>
    <w:rsid w:val="000E58D7"/>
    <w:rsid w:val="000F5451"/>
    <w:rsid w:val="000F6EA8"/>
    <w:rsid w:val="00106502"/>
    <w:rsid w:val="001172CE"/>
    <w:rsid w:val="00131E49"/>
    <w:rsid w:val="001409A7"/>
    <w:rsid w:val="001452EB"/>
    <w:rsid w:val="00173801"/>
    <w:rsid w:val="0019062F"/>
    <w:rsid w:val="00190C80"/>
    <w:rsid w:val="001971B5"/>
    <w:rsid w:val="001B0432"/>
    <w:rsid w:val="001D3F69"/>
    <w:rsid w:val="00225D0F"/>
    <w:rsid w:val="00225ED0"/>
    <w:rsid w:val="00240F08"/>
    <w:rsid w:val="00282C8B"/>
    <w:rsid w:val="00292B91"/>
    <w:rsid w:val="002B7D5D"/>
    <w:rsid w:val="002E107E"/>
    <w:rsid w:val="002E5A80"/>
    <w:rsid w:val="002F2BD2"/>
    <w:rsid w:val="00322BE1"/>
    <w:rsid w:val="003239D7"/>
    <w:rsid w:val="00333727"/>
    <w:rsid w:val="003378FE"/>
    <w:rsid w:val="00354FBD"/>
    <w:rsid w:val="003606D3"/>
    <w:rsid w:val="00380CB3"/>
    <w:rsid w:val="003A42DB"/>
    <w:rsid w:val="003A4BEC"/>
    <w:rsid w:val="003B04B2"/>
    <w:rsid w:val="003D6CA7"/>
    <w:rsid w:val="003E4F21"/>
    <w:rsid w:val="003F241A"/>
    <w:rsid w:val="00406768"/>
    <w:rsid w:val="00411818"/>
    <w:rsid w:val="00412526"/>
    <w:rsid w:val="004179F4"/>
    <w:rsid w:val="0042031E"/>
    <w:rsid w:val="00425957"/>
    <w:rsid w:val="00452F77"/>
    <w:rsid w:val="00466385"/>
    <w:rsid w:val="00474D96"/>
    <w:rsid w:val="004D560C"/>
    <w:rsid w:val="00510785"/>
    <w:rsid w:val="00517EDC"/>
    <w:rsid w:val="00555277"/>
    <w:rsid w:val="005560F2"/>
    <w:rsid w:val="005728F3"/>
    <w:rsid w:val="00572A6F"/>
    <w:rsid w:val="005750C0"/>
    <w:rsid w:val="00583A21"/>
    <w:rsid w:val="0059146F"/>
    <w:rsid w:val="00593538"/>
    <w:rsid w:val="005E293F"/>
    <w:rsid w:val="00606D8A"/>
    <w:rsid w:val="0063581A"/>
    <w:rsid w:val="00640B28"/>
    <w:rsid w:val="006B5C1B"/>
    <w:rsid w:val="006C037C"/>
    <w:rsid w:val="006E4D60"/>
    <w:rsid w:val="006F0358"/>
    <w:rsid w:val="00711170"/>
    <w:rsid w:val="00725BAF"/>
    <w:rsid w:val="0073086D"/>
    <w:rsid w:val="007314B1"/>
    <w:rsid w:val="00745BE9"/>
    <w:rsid w:val="00755A07"/>
    <w:rsid w:val="0076771F"/>
    <w:rsid w:val="00793E09"/>
    <w:rsid w:val="007A4800"/>
    <w:rsid w:val="007B22F7"/>
    <w:rsid w:val="007B446B"/>
    <w:rsid w:val="007B5470"/>
    <w:rsid w:val="007C6571"/>
    <w:rsid w:val="007C7D3C"/>
    <w:rsid w:val="007D5BD0"/>
    <w:rsid w:val="007E472E"/>
    <w:rsid w:val="007F057F"/>
    <w:rsid w:val="007F3154"/>
    <w:rsid w:val="00830E98"/>
    <w:rsid w:val="00851916"/>
    <w:rsid w:val="00864682"/>
    <w:rsid w:val="00887172"/>
    <w:rsid w:val="00897C04"/>
    <w:rsid w:val="008A60CE"/>
    <w:rsid w:val="008B13C4"/>
    <w:rsid w:val="008B3AEB"/>
    <w:rsid w:val="008F597F"/>
    <w:rsid w:val="00902191"/>
    <w:rsid w:val="009055FB"/>
    <w:rsid w:val="00922BA6"/>
    <w:rsid w:val="00934FF0"/>
    <w:rsid w:val="009412DD"/>
    <w:rsid w:val="009742B3"/>
    <w:rsid w:val="00984EE9"/>
    <w:rsid w:val="00992A3E"/>
    <w:rsid w:val="009C2094"/>
    <w:rsid w:val="009C5ABB"/>
    <w:rsid w:val="009D1653"/>
    <w:rsid w:val="009E101A"/>
    <w:rsid w:val="009F12D4"/>
    <w:rsid w:val="00A0723C"/>
    <w:rsid w:val="00A11B4A"/>
    <w:rsid w:val="00A11B87"/>
    <w:rsid w:val="00A22E91"/>
    <w:rsid w:val="00A2660A"/>
    <w:rsid w:val="00A26BA7"/>
    <w:rsid w:val="00A41056"/>
    <w:rsid w:val="00A5197C"/>
    <w:rsid w:val="00A54DCD"/>
    <w:rsid w:val="00A55A9D"/>
    <w:rsid w:val="00A72C95"/>
    <w:rsid w:val="00A73427"/>
    <w:rsid w:val="00A7741B"/>
    <w:rsid w:val="00A8428E"/>
    <w:rsid w:val="00A94789"/>
    <w:rsid w:val="00AC00DB"/>
    <w:rsid w:val="00AC4617"/>
    <w:rsid w:val="00AE73EE"/>
    <w:rsid w:val="00B416CC"/>
    <w:rsid w:val="00B42CF5"/>
    <w:rsid w:val="00B46C1E"/>
    <w:rsid w:val="00B53F79"/>
    <w:rsid w:val="00B66AB1"/>
    <w:rsid w:val="00B77DE1"/>
    <w:rsid w:val="00B86BC5"/>
    <w:rsid w:val="00B9734D"/>
    <w:rsid w:val="00BA76D9"/>
    <w:rsid w:val="00BD3498"/>
    <w:rsid w:val="00BE508C"/>
    <w:rsid w:val="00C04CFA"/>
    <w:rsid w:val="00C053C8"/>
    <w:rsid w:val="00C16D89"/>
    <w:rsid w:val="00C3136A"/>
    <w:rsid w:val="00C33522"/>
    <w:rsid w:val="00C405CB"/>
    <w:rsid w:val="00C718D6"/>
    <w:rsid w:val="00C75CED"/>
    <w:rsid w:val="00C802F4"/>
    <w:rsid w:val="00C809CE"/>
    <w:rsid w:val="00CC4BFB"/>
    <w:rsid w:val="00CC4DC7"/>
    <w:rsid w:val="00CD54D8"/>
    <w:rsid w:val="00D22252"/>
    <w:rsid w:val="00D36E9B"/>
    <w:rsid w:val="00D40C2D"/>
    <w:rsid w:val="00D46D90"/>
    <w:rsid w:val="00D66943"/>
    <w:rsid w:val="00D72EF0"/>
    <w:rsid w:val="00D83F6C"/>
    <w:rsid w:val="00D84F5A"/>
    <w:rsid w:val="00D97781"/>
    <w:rsid w:val="00DA314F"/>
    <w:rsid w:val="00DA63E5"/>
    <w:rsid w:val="00DB111A"/>
    <w:rsid w:val="00DB4EAA"/>
    <w:rsid w:val="00DD6FA7"/>
    <w:rsid w:val="00E13EBB"/>
    <w:rsid w:val="00E16DB4"/>
    <w:rsid w:val="00E330BF"/>
    <w:rsid w:val="00E62969"/>
    <w:rsid w:val="00E64EF3"/>
    <w:rsid w:val="00E85A3E"/>
    <w:rsid w:val="00EA5C28"/>
    <w:rsid w:val="00EB0BD5"/>
    <w:rsid w:val="00EC65F9"/>
    <w:rsid w:val="00ED0DAA"/>
    <w:rsid w:val="00EE23EA"/>
    <w:rsid w:val="00F003B7"/>
    <w:rsid w:val="00F024CC"/>
    <w:rsid w:val="00F108E4"/>
    <w:rsid w:val="00F24058"/>
    <w:rsid w:val="00F62A0B"/>
    <w:rsid w:val="00F62A69"/>
    <w:rsid w:val="00FA15E0"/>
    <w:rsid w:val="00FA4DE3"/>
    <w:rsid w:val="00FB40EF"/>
    <w:rsid w:val="00F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C4"/>
    <w:rPr>
      <w:rFonts w:ascii="Arial" w:hAnsi="Arial"/>
      <w:sz w:val="22"/>
      <w:lang w:val="en-US" w:eastAsia="en-US"/>
    </w:rPr>
  </w:style>
  <w:style w:type="paragraph" w:styleId="1">
    <w:name w:val="heading 1"/>
    <w:basedOn w:val="a"/>
    <w:next w:val="a"/>
    <w:qFormat/>
    <w:rsid w:val="008B13C4"/>
    <w:pPr>
      <w:keepNext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8B13C4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B13C4"/>
    <w:rPr>
      <w:color w:val="0000FF"/>
      <w:u w:val="single"/>
    </w:rPr>
  </w:style>
  <w:style w:type="character" w:styleId="-0">
    <w:name w:val="FollowedHyperlink"/>
    <w:basedOn w:val="a0"/>
    <w:rsid w:val="008B13C4"/>
    <w:rPr>
      <w:color w:val="800080"/>
      <w:u w:val="single"/>
    </w:rPr>
  </w:style>
  <w:style w:type="paragraph" w:styleId="a3">
    <w:name w:val="Balloon Text"/>
    <w:basedOn w:val="a"/>
    <w:semiHidden/>
    <w:rsid w:val="009F12D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52F7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"/>
    <w:uiPriority w:val="99"/>
    <w:rsid w:val="00452F77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a6"/>
    <w:rsid w:val="00BA76D9"/>
    <w:pPr>
      <w:spacing w:after="60" w:line="240" w:lineRule="atLeast"/>
      <w:ind w:left="240" w:hanging="240"/>
      <w:jc w:val="both"/>
    </w:pPr>
    <w:rPr>
      <w:rFonts w:ascii="Garamond" w:hAnsi="Garamond"/>
    </w:rPr>
  </w:style>
  <w:style w:type="paragraph" w:styleId="a6">
    <w:name w:val="Body Text"/>
    <w:basedOn w:val="a"/>
    <w:rsid w:val="00BA76D9"/>
    <w:pPr>
      <w:spacing w:after="120"/>
    </w:pPr>
  </w:style>
  <w:style w:type="paragraph" w:customStyle="1" w:styleId="JobTitle">
    <w:name w:val="Job Title"/>
    <w:next w:val="Achievement"/>
    <w:rsid w:val="00BA76D9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CompanyNameOne">
    <w:name w:val="Company Name One"/>
    <w:basedOn w:val="a"/>
    <w:next w:val="JobTitle"/>
    <w:rsid w:val="00BA76D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CompanyName">
    <w:name w:val="Company Name"/>
    <w:basedOn w:val="a"/>
    <w:next w:val="JobTitle"/>
    <w:rsid w:val="00BA76D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character" w:customStyle="1" w:styleId="Char">
    <w:name w:val="Υποσέλιδο Char"/>
    <w:basedOn w:val="a0"/>
    <w:link w:val="a5"/>
    <w:uiPriority w:val="99"/>
    <w:rsid w:val="007C6571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a0"/>
    <w:rsid w:val="007B446B"/>
  </w:style>
  <w:style w:type="paragraph" w:styleId="a7">
    <w:name w:val="footnote text"/>
    <w:basedOn w:val="a"/>
    <w:link w:val="Char0"/>
    <w:semiHidden/>
    <w:rsid w:val="00F62A69"/>
    <w:rPr>
      <w:rFonts w:ascii="Times New Roman" w:hAnsi="Times New Roman"/>
      <w:sz w:val="20"/>
      <w:lang w:eastAsia="el-GR"/>
    </w:rPr>
  </w:style>
  <w:style w:type="character" w:customStyle="1" w:styleId="Char0">
    <w:name w:val="Κείμενο υποσημείωσης Char"/>
    <w:basedOn w:val="a0"/>
    <w:link w:val="a7"/>
    <w:semiHidden/>
    <w:rsid w:val="00F62A69"/>
    <w:rPr>
      <w:lang w:val="en-US"/>
    </w:rPr>
  </w:style>
  <w:style w:type="paragraph" w:styleId="a8">
    <w:name w:val="List Paragraph"/>
    <w:basedOn w:val="a"/>
    <w:uiPriority w:val="34"/>
    <w:qFormat/>
    <w:rsid w:val="00B4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rakosta@teiem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3CA-8E4E-4531-8F1A-76F5F1A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PATRICK K. McGINNIS, P. Eng.</vt:lpstr>
      <vt:lpstr>PATRICK K. McGINNIS, P. Eng.</vt:lpstr>
    </vt:vector>
  </TitlesOfParts>
  <Company>McGinnis Petroleum Services</Company>
  <LinksUpToDate>false</LinksUpToDate>
  <CharactersWithSpaces>3459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mailto:m.chaniotis@georesources.gr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K. McGINNIS, P. Eng.</dc:title>
  <dc:creator>Patrick McGinnis</dc:creator>
  <cp:lastModifiedBy>tei</cp:lastModifiedBy>
  <cp:revision>2</cp:revision>
  <cp:lastPrinted>2014-10-03T09:43:00Z</cp:lastPrinted>
  <dcterms:created xsi:type="dcterms:W3CDTF">2019-06-28T06:47:00Z</dcterms:created>
  <dcterms:modified xsi:type="dcterms:W3CDTF">2019-06-28T06:47:00Z</dcterms:modified>
</cp:coreProperties>
</file>