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4E" w:rsidRPr="0049034E" w:rsidRDefault="0049034E" w:rsidP="0049034E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49034E">
        <w:rPr>
          <w:rFonts w:ascii="Times New Roman" w:hAnsi="Times New Roman"/>
          <w:b/>
          <w:szCs w:val="28"/>
        </w:rPr>
        <w:t>ΒΙΟΓΡΑΦΙΚΟ ΣΗΜΕΙΩΜΑ</w:t>
      </w:r>
    </w:p>
    <w:p w:rsidR="0049034E" w:rsidRPr="0049034E" w:rsidRDefault="0049034E" w:rsidP="0049034E">
      <w:pPr>
        <w:spacing w:before="120" w:after="120" w:line="360" w:lineRule="auto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49034E">
        <w:rPr>
          <w:rFonts w:ascii="Times New Roman" w:hAnsi="Times New Roman"/>
          <w:sz w:val="22"/>
          <w:szCs w:val="22"/>
        </w:rPr>
        <w:t>MSc</w:t>
      </w:r>
      <w:proofErr w:type="spellEnd"/>
      <w:r w:rsidRPr="0049034E">
        <w:rPr>
          <w:rFonts w:ascii="Times New Roman" w:hAnsi="Times New Roman"/>
          <w:sz w:val="22"/>
          <w:szCs w:val="22"/>
        </w:rPr>
        <w:t xml:space="preserve"> Αγνή Α. Μουτζούρογλου</w:t>
      </w:r>
    </w:p>
    <w:p w:rsidR="0049034E" w:rsidRPr="00C96FC2" w:rsidRDefault="0049034E" w:rsidP="0049034E">
      <w:pPr>
        <w:spacing w:before="120" w:after="120" w:line="360" w:lineRule="auto"/>
        <w:jc w:val="center"/>
        <w:rPr>
          <w:rFonts w:ascii="Times New Roman" w:hAnsi="Times New Roman"/>
          <w:sz w:val="22"/>
          <w:szCs w:val="22"/>
        </w:rPr>
      </w:pPr>
      <w:r w:rsidRPr="00C96FC2">
        <w:rPr>
          <w:rFonts w:ascii="Times New Roman" w:hAnsi="Times New Roman"/>
          <w:sz w:val="22"/>
          <w:szCs w:val="22"/>
        </w:rPr>
        <w:t>Ειδικό Διδακτικό Προσωπικό  ΔΙ.ΠΑ.Ε. Πανεπιστημιούπολη Καβάλας, Τμήμα Χημείας</w:t>
      </w:r>
    </w:p>
    <w:p w:rsidR="0049034E" w:rsidRPr="0049034E" w:rsidRDefault="0049034E" w:rsidP="0049034E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49034E" w:rsidRPr="0049034E" w:rsidRDefault="0049034E" w:rsidP="0049034E">
      <w:pPr>
        <w:spacing w:after="120" w:line="360" w:lineRule="auto"/>
        <w:rPr>
          <w:rFonts w:ascii="Times New Roman" w:hAnsi="Times New Roman"/>
          <w:b/>
          <w:sz w:val="22"/>
          <w:szCs w:val="22"/>
        </w:rPr>
      </w:pPr>
      <w:r w:rsidRPr="0049034E">
        <w:rPr>
          <w:rFonts w:ascii="Times New Roman" w:hAnsi="Times New Roman"/>
          <w:b/>
          <w:sz w:val="22"/>
          <w:szCs w:val="22"/>
        </w:rPr>
        <w:t>ΑΤΟΜΙΚΑ ΣΤΟΙΧΕΙΑ</w:t>
      </w:r>
    </w:p>
    <w:p w:rsidR="0049034E" w:rsidRPr="0049034E" w:rsidRDefault="0049034E" w:rsidP="0049034E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49034E">
        <w:rPr>
          <w:rFonts w:ascii="Times New Roman" w:hAnsi="Times New Roman"/>
          <w:sz w:val="22"/>
          <w:szCs w:val="22"/>
        </w:rPr>
        <w:t>Στοιχεία Επικοινωνίας:</w:t>
      </w:r>
      <w:r w:rsidRPr="0049034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>Τμήμα Χημείας ,</w:t>
      </w:r>
    </w:p>
    <w:p w:rsidR="0049034E" w:rsidRPr="0049034E" w:rsidRDefault="0049034E" w:rsidP="0049034E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  <w:t>Σχολή Θετικών Επιστημών</w:t>
      </w:r>
    </w:p>
    <w:p w:rsidR="0049034E" w:rsidRPr="0049034E" w:rsidRDefault="0049034E" w:rsidP="0049034E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  <w:t xml:space="preserve">Άγιος Λουκάς, 65404, Καβάλα </w:t>
      </w:r>
    </w:p>
    <w:p w:rsidR="0049034E" w:rsidRPr="0049034E" w:rsidRDefault="0049034E" w:rsidP="0049034E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  <w:t>Διεθνές Πανεπιστήμιο της Ελλάδος (ΔΙ.ΠΑ.Ε.)</w:t>
      </w:r>
    </w:p>
    <w:p w:rsidR="0049034E" w:rsidRPr="0049034E" w:rsidRDefault="0049034E" w:rsidP="0049034E">
      <w:pPr>
        <w:spacing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r w:rsidRPr="0049034E">
        <w:rPr>
          <w:rFonts w:ascii="Times New Roman" w:hAnsi="Times New Roman"/>
          <w:sz w:val="22"/>
          <w:szCs w:val="22"/>
        </w:rPr>
        <w:tab/>
      </w:r>
      <w:proofErr w:type="spellStart"/>
      <w:r w:rsidRPr="0049034E">
        <w:rPr>
          <w:rFonts w:ascii="Times New Roman" w:hAnsi="Times New Roman"/>
          <w:sz w:val="22"/>
          <w:szCs w:val="22"/>
        </w:rPr>
        <w:t>τηλ</w:t>
      </w:r>
      <w:proofErr w:type="spellEnd"/>
      <w:r w:rsidRPr="0049034E">
        <w:rPr>
          <w:rFonts w:ascii="Times New Roman" w:hAnsi="Times New Roman"/>
          <w:sz w:val="22"/>
          <w:szCs w:val="22"/>
          <w:lang w:val="en-US"/>
        </w:rPr>
        <w:t>. 2510462602,123</w:t>
      </w:r>
    </w:p>
    <w:p w:rsidR="0049034E" w:rsidRPr="0049034E" w:rsidRDefault="0049034E" w:rsidP="0049034E">
      <w:pPr>
        <w:spacing w:after="120" w:line="360" w:lineRule="auto"/>
        <w:rPr>
          <w:lang w:val="en-US"/>
        </w:rPr>
      </w:pPr>
      <w:r w:rsidRPr="0049034E">
        <w:rPr>
          <w:rFonts w:ascii="Times New Roman" w:hAnsi="Times New Roman"/>
          <w:sz w:val="22"/>
          <w:szCs w:val="22"/>
          <w:lang w:val="en-US"/>
        </w:rPr>
        <w:tab/>
      </w:r>
      <w:r w:rsidRPr="0049034E">
        <w:rPr>
          <w:rFonts w:ascii="Times New Roman" w:hAnsi="Times New Roman"/>
          <w:sz w:val="22"/>
          <w:szCs w:val="22"/>
          <w:lang w:val="en-US"/>
        </w:rPr>
        <w:tab/>
      </w:r>
      <w:r w:rsidRPr="0049034E">
        <w:rPr>
          <w:rFonts w:ascii="Times New Roman" w:hAnsi="Times New Roman"/>
          <w:sz w:val="22"/>
          <w:szCs w:val="22"/>
          <w:lang w:val="en-US"/>
        </w:rPr>
        <w:tab/>
      </w:r>
      <w:r w:rsidRPr="0049034E">
        <w:rPr>
          <w:rFonts w:ascii="Times New Roman" w:hAnsi="Times New Roman"/>
          <w:sz w:val="22"/>
          <w:szCs w:val="22"/>
          <w:lang w:val="en-US"/>
        </w:rPr>
        <w:tab/>
      </w:r>
      <w:proofErr w:type="gramStart"/>
      <w:r w:rsidRPr="0049034E">
        <w:rPr>
          <w:rFonts w:ascii="Times New Roman" w:hAnsi="Times New Roman"/>
          <w:sz w:val="22"/>
          <w:szCs w:val="22"/>
          <w:lang w:val="en-US"/>
        </w:rPr>
        <w:t>e-mail</w:t>
      </w:r>
      <w:proofErr w:type="gramEnd"/>
      <w:r w:rsidRPr="0049034E">
        <w:rPr>
          <w:rFonts w:ascii="Times New Roman" w:hAnsi="Times New Roman"/>
          <w:sz w:val="22"/>
          <w:szCs w:val="22"/>
          <w:lang w:val="en-US"/>
        </w:rPr>
        <w:t xml:space="preserve">: </w:t>
      </w:r>
      <w:hyperlink r:id="rId5" w:history="1">
        <w:r w:rsidRPr="00B36B01">
          <w:rPr>
            <w:rStyle w:val="-"/>
            <w:rFonts w:ascii="Times New Roman" w:hAnsi="Times New Roman"/>
            <w:color w:val="auto"/>
            <w:sz w:val="22"/>
            <w:szCs w:val="22"/>
            <w:lang w:val="de-DE"/>
          </w:rPr>
          <w:t>agni</w:t>
        </w:r>
        <w:r w:rsidRPr="00B36B01">
          <w:rPr>
            <w:rStyle w:val="-"/>
            <w:rFonts w:ascii="Times New Roman" w:hAnsi="Times New Roman"/>
            <w:color w:val="auto"/>
            <w:sz w:val="22"/>
            <w:szCs w:val="22"/>
            <w:lang w:val="it-IT"/>
          </w:rPr>
          <w:t>@teiemt.gr</w:t>
        </w:r>
      </w:hyperlink>
    </w:p>
    <w:p w:rsidR="0049034E" w:rsidRPr="0049034E" w:rsidRDefault="0049034E" w:rsidP="0049034E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49034E">
        <w:rPr>
          <w:rFonts w:ascii="Times New Roman" w:hAnsi="Times New Roman"/>
          <w:sz w:val="22"/>
          <w:szCs w:val="22"/>
        </w:rPr>
        <w:t xml:space="preserve">Τόπος, </w:t>
      </w:r>
      <w:proofErr w:type="spellStart"/>
      <w:r w:rsidRPr="0049034E">
        <w:rPr>
          <w:rFonts w:ascii="Times New Roman" w:hAnsi="Times New Roman"/>
          <w:sz w:val="22"/>
          <w:szCs w:val="22"/>
        </w:rPr>
        <w:t>ημ</w:t>
      </w:r>
      <w:proofErr w:type="spellEnd"/>
      <w:r w:rsidRPr="0049034E">
        <w:rPr>
          <w:rFonts w:ascii="Times New Roman" w:hAnsi="Times New Roman"/>
          <w:sz w:val="22"/>
          <w:szCs w:val="22"/>
        </w:rPr>
        <w:t>/</w:t>
      </w:r>
      <w:proofErr w:type="spellStart"/>
      <w:r w:rsidRPr="0049034E">
        <w:rPr>
          <w:rFonts w:ascii="Times New Roman" w:hAnsi="Times New Roman"/>
          <w:sz w:val="22"/>
          <w:szCs w:val="22"/>
        </w:rPr>
        <w:t>νία</w:t>
      </w:r>
      <w:proofErr w:type="spellEnd"/>
      <w:r w:rsidRPr="0049034E">
        <w:rPr>
          <w:rFonts w:ascii="Times New Roman" w:hAnsi="Times New Roman"/>
          <w:sz w:val="22"/>
          <w:szCs w:val="22"/>
        </w:rPr>
        <w:t xml:space="preserve"> γέννησης:</w:t>
      </w:r>
      <w:r w:rsidRPr="0049034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Καβάλα</w:t>
      </w:r>
      <w:r w:rsidRPr="0049034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22</w:t>
      </w:r>
      <w:r w:rsidRPr="004903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Ιουνίου</w:t>
      </w:r>
      <w:r w:rsidRPr="0049034E">
        <w:rPr>
          <w:rFonts w:ascii="Times New Roman" w:hAnsi="Times New Roman"/>
          <w:sz w:val="22"/>
          <w:szCs w:val="22"/>
        </w:rPr>
        <w:t xml:space="preserve"> 19</w:t>
      </w:r>
      <w:r>
        <w:rPr>
          <w:rFonts w:ascii="Times New Roman" w:hAnsi="Times New Roman"/>
          <w:sz w:val="22"/>
          <w:szCs w:val="22"/>
        </w:rPr>
        <w:t>7</w:t>
      </w:r>
      <w:r w:rsidRPr="0049034E">
        <w:rPr>
          <w:rFonts w:ascii="Times New Roman" w:hAnsi="Times New Roman"/>
          <w:sz w:val="22"/>
          <w:szCs w:val="22"/>
        </w:rPr>
        <w:t xml:space="preserve">3  </w:t>
      </w:r>
    </w:p>
    <w:p w:rsidR="0049034E" w:rsidRDefault="0049034E" w:rsidP="00F929A2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</w:p>
    <w:p w:rsidR="000F2DB0" w:rsidRPr="00B36B01" w:rsidRDefault="00DF22BF" w:rsidP="00F929A2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>ΕΚΠΑΙΔΕΥΣΗ ΚΑΤΑΡΤ</w:t>
      </w:r>
      <w:r w:rsidR="0062729C" w:rsidRPr="00B36B01">
        <w:rPr>
          <w:rFonts w:ascii="Times New Roman" w:hAnsi="Times New Roman"/>
          <w:b/>
          <w:sz w:val="22"/>
          <w:szCs w:val="22"/>
        </w:rPr>
        <w:t>Ι</w:t>
      </w:r>
      <w:r w:rsidRPr="00B36B01">
        <w:rPr>
          <w:rFonts w:ascii="Times New Roman" w:hAnsi="Times New Roman"/>
          <w:b/>
          <w:sz w:val="22"/>
          <w:szCs w:val="22"/>
        </w:rPr>
        <w:t>ΣΗ</w:t>
      </w:r>
    </w:p>
    <w:p w:rsidR="005338EC" w:rsidRPr="00B36B01" w:rsidRDefault="005338EC" w:rsidP="0049034E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</w:t>
      </w:r>
      <w:r w:rsidR="00C838B9" w:rsidRPr="00B36B01">
        <w:rPr>
          <w:rFonts w:ascii="Times New Roman" w:hAnsi="Times New Roman"/>
          <w:sz w:val="22"/>
          <w:szCs w:val="22"/>
        </w:rPr>
        <w:t xml:space="preserve">2009 </w:t>
      </w:r>
      <w:r w:rsidR="00C838B9" w:rsidRPr="00B36B01">
        <w:rPr>
          <w:rFonts w:ascii="Times New Roman" w:hAnsi="Times New Roman"/>
          <w:sz w:val="22"/>
          <w:szCs w:val="22"/>
        </w:rPr>
        <w:tab/>
        <w:t xml:space="preserve">: ΜΔΕ,  Νομική Σχολή, </w:t>
      </w:r>
      <w:r w:rsidR="00C414CE">
        <w:rPr>
          <w:rFonts w:ascii="Times New Roman" w:hAnsi="Times New Roman"/>
          <w:sz w:val="22"/>
          <w:szCs w:val="22"/>
        </w:rPr>
        <w:t>Σπουδές ΝΑ Ευρώπης</w:t>
      </w:r>
      <w:r w:rsidRPr="00B36B01">
        <w:rPr>
          <w:rFonts w:ascii="Times New Roman" w:hAnsi="Times New Roman"/>
          <w:sz w:val="22"/>
          <w:szCs w:val="22"/>
        </w:rPr>
        <w:t xml:space="preserve">, </w:t>
      </w:r>
      <w:r w:rsidR="00C414CE">
        <w:rPr>
          <w:rFonts w:ascii="Times New Roman" w:hAnsi="Times New Roman"/>
          <w:sz w:val="22"/>
          <w:szCs w:val="22"/>
        </w:rPr>
        <w:t xml:space="preserve">Ειδίκευση στα Οικονομικά, </w:t>
      </w:r>
      <w:r w:rsidR="00DB541A" w:rsidRPr="00B36B01">
        <w:rPr>
          <w:rFonts w:ascii="Times New Roman" w:hAnsi="Times New Roman"/>
          <w:sz w:val="22"/>
          <w:szCs w:val="22"/>
        </w:rPr>
        <w:t>ΔΠΘ.</w:t>
      </w:r>
    </w:p>
    <w:p w:rsidR="005338EC" w:rsidRPr="00B36B01" w:rsidRDefault="005338EC" w:rsidP="0049034E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 xml:space="preserve">-1997 </w:t>
      </w:r>
      <w:r w:rsidRPr="00B36B01">
        <w:rPr>
          <w:rFonts w:ascii="Times New Roman" w:hAnsi="Times New Roman"/>
          <w:sz w:val="22"/>
          <w:szCs w:val="22"/>
        </w:rPr>
        <w:tab/>
        <w:t xml:space="preserve">: </w:t>
      </w:r>
      <w:r w:rsidR="002D020E" w:rsidRPr="00B36B01">
        <w:rPr>
          <w:rFonts w:ascii="Times New Roman" w:hAnsi="Times New Roman"/>
          <w:sz w:val="22"/>
          <w:szCs w:val="22"/>
        </w:rPr>
        <w:t xml:space="preserve">Πτυχίο Λογιστικής και Χρηματοοικονομικής, </w:t>
      </w:r>
      <w:r w:rsidRPr="00B36B01">
        <w:rPr>
          <w:rFonts w:ascii="Times New Roman" w:hAnsi="Times New Roman"/>
          <w:sz w:val="22"/>
          <w:szCs w:val="22"/>
        </w:rPr>
        <w:t>ΤΕΙ ΑΜΘ.</w:t>
      </w:r>
    </w:p>
    <w:p w:rsidR="00C4231C" w:rsidRPr="00B36B01" w:rsidRDefault="00C4231C" w:rsidP="00F929A2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</w:p>
    <w:p w:rsidR="000F2DB0" w:rsidRPr="00B36B01" w:rsidRDefault="00DF22BF" w:rsidP="00F929A2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>ΕΡΓΑΣΙΑΚΗ ΕΜΠΕΙΡΙΑ</w:t>
      </w:r>
    </w:p>
    <w:p w:rsidR="008C0038" w:rsidRPr="00B36B01" w:rsidRDefault="00987EBE" w:rsidP="00F929A2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19</w:t>
      </w:r>
      <w:r w:rsidR="00DF22BF" w:rsidRPr="00B36B01">
        <w:rPr>
          <w:rFonts w:ascii="Times New Roman" w:hAnsi="Times New Roman"/>
          <w:sz w:val="22"/>
          <w:szCs w:val="22"/>
        </w:rPr>
        <w:t>99-</w:t>
      </w:r>
      <w:r w:rsidR="008C0038" w:rsidRPr="00B36B01">
        <w:rPr>
          <w:rFonts w:ascii="Times New Roman" w:hAnsi="Times New Roman"/>
          <w:sz w:val="22"/>
          <w:szCs w:val="22"/>
        </w:rPr>
        <w:t xml:space="preserve"> </w:t>
      </w:r>
      <w:r w:rsidR="00A458FF" w:rsidRPr="00B36B01">
        <w:rPr>
          <w:rFonts w:ascii="Times New Roman" w:hAnsi="Times New Roman"/>
          <w:sz w:val="22"/>
          <w:szCs w:val="22"/>
        </w:rPr>
        <w:t>20</w:t>
      </w:r>
      <w:r w:rsidR="008C0038" w:rsidRPr="00B36B01">
        <w:rPr>
          <w:rFonts w:ascii="Times New Roman" w:hAnsi="Times New Roman"/>
          <w:sz w:val="22"/>
          <w:szCs w:val="22"/>
        </w:rPr>
        <w:t>03</w:t>
      </w:r>
      <w:r w:rsidR="00DF22BF" w:rsidRPr="00B36B01">
        <w:rPr>
          <w:rFonts w:ascii="Times New Roman" w:hAnsi="Times New Roman"/>
          <w:sz w:val="22"/>
          <w:szCs w:val="22"/>
        </w:rPr>
        <w:tab/>
      </w:r>
      <w:r w:rsidRPr="00B36B01">
        <w:rPr>
          <w:rFonts w:ascii="Times New Roman" w:hAnsi="Times New Roman"/>
          <w:sz w:val="22"/>
          <w:szCs w:val="22"/>
        </w:rPr>
        <w:t xml:space="preserve">  </w:t>
      </w:r>
      <w:r w:rsidR="00627E10" w:rsidRPr="00B36B01">
        <w:rPr>
          <w:rFonts w:ascii="Times New Roman" w:hAnsi="Times New Roman"/>
          <w:sz w:val="22"/>
          <w:szCs w:val="22"/>
        </w:rPr>
        <w:t>:</w:t>
      </w:r>
      <w:r w:rsidR="00DF22BF" w:rsidRPr="00B36B01">
        <w:rPr>
          <w:rFonts w:ascii="Times New Roman" w:hAnsi="Times New Roman"/>
          <w:sz w:val="22"/>
          <w:szCs w:val="22"/>
        </w:rPr>
        <w:t xml:space="preserve">Λογιστική Διαχείριση </w:t>
      </w:r>
      <w:r w:rsidR="008C0038" w:rsidRPr="00B36B01">
        <w:rPr>
          <w:rFonts w:ascii="Times New Roman" w:hAnsi="Times New Roman"/>
          <w:sz w:val="22"/>
          <w:szCs w:val="22"/>
        </w:rPr>
        <w:t xml:space="preserve">Προγραμμάτων </w:t>
      </w:r>
      <w:r w:rsidR="00DF22BF" w:rsidRPr="00B36B01">
        <w:rPr>
          <w:rFonts w:ascii="Times New Roman" w:hAnsi="Times New Roman"/>
          <w:sz w:val="22"/>
          <w:szCs w:val="22"/>
        </w:rPr>
        <w:t>ΕΛΚΕ ΤΕΙ ΑΜΘ.</w:t>
      </w:r>
    </w:p>
    <w:p w:rsidR="00DF22BF" w:rsidRPr="00B36B01" w:rsidRDefault="003F49ED" w:rsidP="00F929A2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 xml:space="preserve"> </w:t>
      </w:r>
      <w:r w:rsidR="008C0038" w:rsidRPr="00B36B01">
        <w:rPr>
          <w:rFonts w:ascii="Times New Roman" w:hAnsi="Times New Roman"/>
          <w:sz w:val="22"/>
          <w:szCs w:val="22"/>
        </w:rPr>
        <w:t xml:space="preserve">2003-2012          </w:t>
      </w:r>
      <w:r w:rsidR="00627E10" w:rsidRPr="00B36B01">
        <w:rPr>
          <w:rFonts w:ascii="Times New Roman" w:hAnsi="Times New Roman"/>
          <w:sz w:val="22"/>
          <w:szCs w:val="22"/>
        </w:rPr>
        <w:t>:</w:t>
      </w:r>
      <w:r w:rsidR="008C0038" w:rsidRPr="00B36B01">
        <w:rPr>
          <w:rFonts w:ascii="Times New Roman" w:hAnsi="Times New Roman"/>
          <w:sz w:val="22"/>
          <w:szCs w:val="22"/>
        </w:rPr>
        <w:t>Υπεύθυνη Διαχείρισης Ερευνητικών Προγραμμάτων ΕΛΚΕ ΤΕΙ ΑΜΘ.</w:t>
      </w:r>
      <w:r w:rsidRPr="00B36B0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4FE" w:rsidRPr="00B36B01" w:rsidRDefault="009B34FE" w:rsidP="00F929A2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2012-2014</w:t>
      </w:r>
      <w:r w:rsidRPr="00B36B01">
        <w:rPr>
          <w:rFonts w:ascii="Times New Roman" w:hAnsi="Times New Roman"/>
          <w:sz w:val="22"/>
          <w:szCs w:val="22"/>
        </w:rPr>
        <w:tab/>
        <w:t xml:space="preserve">  :</w:t>
      </w:r>
      <w:r w:rsidR="008C0038" w:rsidRPr="00B36B01">
        <w:rPr>
          <w:rFonts w:ascii="Times New Roman" w:hAnsi="Times New Roman"/>
          <w:sz w:val="22"/>
          <w:szCs w:val="22"/>
        </w:rPr>
        <w:t>Υπεύθυνη Γραφείου</w:t>
      </w:r>
      <w:r w:rsidRPr="00B36B01">
        <w:rPr>
          <w:rFonts w:ascii="Times New Roman" w:hAnsi="Times New Roman"/>
          <w:sz w:val="22"/>
          <w:szCs w:val="22"/>
        </w:rPr>
        <w:t xml:space="preserve"> Μονάδας Καινοτομίας και Επιχειρηματικότητας, ΤΕΙ ΑΜΘ.</w:t>
      </w:r>
    </w:p>
    <w:p w:rsidR="00DF22BF" w:rsidRPr="00B36B01" w:rsidRDefault="00987EBE" w:rsidP="00627E10">
      <w:pPr>
        <w:tabs>
          <w:tab w:val="left" w:pos="0"/>
        </w:tabs>
        <w:spacing w:before="120" w:after="120" w:line="360" w:lineRule="auto"/>
        <w:ind w:left="1560" w:hanging="1560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20</w:t>
      </w:r>
      <w:r w:rsidR="00DF22BF" w:rsidRPr="00B36B01">
        <w:rPr>
          <w:rFonts w:ascii="Times New Roman" w:hAnsi="Times New Roman"/>
          <w:sz w:val="22"/>
          <w:szCs w:val="22"/>
        </w:rPr>
        <w:t>12-</w:t>
      </w:r>
      <w:r w:rsidRPr="00B36B01">
        <w:rPr>
          <w:rFonts w:ascii="Times New Roman" w:hAnsi="Times New Roman"/>
          <w:sz w:val="22"/>
          <w:szCs w:val="22"/>
        </w:rPr>
        <w:t>20</w:t>
      </w:r>
      <w:r w:rsidR="00726EED" w:rsidRPr="00B36B01">
        <w:rPr>
          <w:rFonts w:ascii="Times New Roman" w:hAnsi="Times New Roman"/>
          <w:sz w:val="22"/>
          <w:szCs w:val="22"/>
        </w:rPr>
        <w:t xml:space="preserve">14           </w:t>
      </w:r>
      <w:r w:rsidR="00DF22BF" w:rsidRPr="00B36B01">
        <w:rPr>
          <w:rFonts w:ascii="Times New Roman" w:hAnsi="Times New Roman"/>
          <w:sz w:val="22"/>
          <w:szCs w:val="22"/>
        </w:rPr>
        <w:t>:</w:t>
      </w:r>
      <w:r w:rsidR="006C568D" w:rsidRPr="00B36B01">
        <w:rPr>
          <w:rFonts w:ascii="Times New Roman" w:hAnsi="Times New Roman"/>
          <w:sz w:val="22"/>
          <w:szCs w:val="22"/>
        </w:rPr>
        <w:t>Αναπληρώτρια Προϊσταμένη</w:t>
      </w:r>
      <w:r w:rsidR="005338EC" w:rsidRPr="00B36B01">
        <w:rPr>
          <w:rFonts w:ascii="Times New Roman" w:hAnsi="Times New Roman"/>
          <w:sz w:val="22"/>
          <w:szCs w:val="22"/>
        </w:rPr>
        <w:t xml:space="preserve"> </w:t>
      </w:r>
      <w:r w:rsidR="00726EED" w:rsidRPr="00B36B01">
        <w:rPr>
          <w:rFonts w:ascii="Times New Roman" w:hAnsi="Times New Roman"/>
          <w:sz w:val="22"/>
          <w:szCs w:val="22"/>
        </w:rPr>
        <w:t xml:space="preserve">Γραμματείας Μηχανικών </w:t>
      </w:r>
      <w:r w:rsidR="00C838B9" w:rsidRPr="00B36B01">
        <w:rPr>
          <w:rFonts w:ascii="Times New Roman" w:hAnsi="Times New Roman"/>
          <w:sz w:val="22"/>
          <w:szCs w:val="22"/>
        </w:rPr>
        <w:t xml:space="preserve">Πετρελαίου και </w:t>
      </w:r>
      <w:r w:rsidR="00726EED" w:rsidRPr="00B36B01">
        <w:rPr>
          <w:rFonts w:ascii="Times New Roman" w:hAnsi="Times New Roman"/>
          <w:sz w:val="22"/>
          <w:szCs w:val="22"/>
        </w:rPr>
        <w:t>Μηχανολόγων Μηχανικών</w:t>
      </w:r>
      <w:r w:rsidR="006C568D" w:rsidRPr="00B36B01">
        <w:rPr>
          <w:rFonts w:ascii="Times New Roman" w:hAnsi="Times New Roman"/>
          <w:sz w:val="22"/>
          <w:szCs w:val="22"/>
        </w:rPr>
        <w:t xml:space="preserve">, </w:t>
      </w:r>
      <w:r w:rsidR="00DF22BF" w:rsidRPr="00B36B01">
        <w:rPr>
          <w:rFonts w:ascii="Times New Roman" w:hAnsi="Times New Roman"/>
          <w:sz w:val="22"/>
          <w:szCs w:val="22"/>
        </w:rPr>
        <w:t>ΤΕΙ ΑΜΘ.</w:t>
      </w:r>
    </w:p>
    <w:p w:rsidR="005338EC" w:rsidRPr="00B36B01" w:rsidRDefault="005338EC" w:rsidP="00C838B9">
      <w:pPr>
        <w:tabs>
          <w:tab w:val="left" w:pos="1418"/>
        </w:tabs>
        <w:spacing w:before="120" w:after="120" w:line="360" w:lineRule="auto"/>
        <w:ind w:left="1560" w:hanging="1560"/>
        <w:jc w:val="both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2014</w:t>
      </w:r>
      <w:r w:rsidR="00C838B9" w:rsidRPr="00B36B01">
        <w:rPr>
          <w:rFonts w:ascii="Times New Roman" w:hAnsi="Times New Roman"/>
          <w:sz w:val="22"/>
          <w:szCs w:val="22"/>
        </w:rPr>
        <w:t xml:space="preserve">-2014     </w:t>
      </w:r>
      <w:r w:rsidRPr="00B36B01">
        <w:rPr>
          <w:rFonts w:ascii="Times New Roman" w:hAnsi="Times New Roman"/>
          <w:sz w:val="22"/>
          <w:szCs w:val="22"/>
        </w:rPr>
        <w:t>:</w:t>
      </w:r>
      <w:r w:rsidR="00C838B9" w:rsidRPr="00B36B01">
        <w:rPr>
          <w:rFonts w:ascii="Times New Roman" w:hAnsi="Times New Roman"/>
          <w:sz w:val="22"/>
          <w:szCs w:val="22"/>
        </w:rPr>
        <w:t>Γραμματεία</w:t>
      </w:r>
      <w:r w:rsidRPr="00B36B01">
        <w:rPr>
          <w:rFonts w:ascii="Times New Roman" w:hAnsi="Times New Roman"/>
          <w:sz w:val="22"/>
          <w:szCs w:val="22"/>
        </w:rPr>
        <w:t xml:space="preserve"> Τύπου</w:t>
      </w:r>
      <w:r w:rsidR="00C838B9" w:rsidRPr="00B36B01">
        <w:rPr>
          <w:rFonts w:ascii="Times New Roman" w:hAnsi="Times New Roman"/>
          <w:sz w:val="22"/>
          <w:szCs w:val="22"/>
        </w:rPr>
        <w:t xml:space="preserve"> και Δημοσίων Σχέσεων, </w:t>
      </w:r>
      <w:proofErr w:type="spellStart"/>
      <w:r w:rsidRPr="00B36B01">
        <w:rPr>
          <w:rFonts w:ascii="Times New Roman" w:hAnsi="Times New Roman"/>
          <w:sz w:val="22"/>
          <w:szCs w:val="22"/>
          <w:lang w:val="de-DE"/>
        </w:rPr>
        <w:t>M</w:t>
      </w:r>
      <w:r w:rsidR="00F929A2" w:rsidRPr="00B36B01">
        <w:rPr>
          <w:rFonts w:ascii="Times New Roman" w:hAnsi="Times New Roman"/>
          <w:sz w:val="22"/>
          <w:szCs w:val="22"/>
          <w:lang w:val="de-DE"/>
        </w:rPr>
        <w:t>S</w:t>
      </w:r>
      <w:r w:rsidRPr="00B36B01">
        <w:rPr>
          <w:rFonts w:ascii="Times New Roman" w:hAnsi="Times New Roman"/>
          <w:sz w:val="22"/>
          <w:szCs w:val="22"/>
          <w:lang w:val="de-DE"/>
        </w:rPr>
        <w:t>c</w:t>
      </w:r>
      <w:proofErr w:type="spellEnd"/>
      <w:r w:rsidRPr="00B36B01">
        <w:rPr>
          <w:rFonts w:ascii="Times New Roman" w:hAnsi="Times New Roman"/>
          <w:sz w:val="22"/>
          <w:szCs w:val="22"/>
        </w:rPr>
        <w:t xml:space="preserve"> </w:t>
      </w:r>
      <w:r w:rsidR="00C838B9" w:rsidRPr="00B36B01">
        <w:rPr>
          <w:rFonts w:ascii="Times New Roman" w:hAnsi="Times New Roman"/>
          <w:sz w:val="22"/>
          <w:szCs w:val="22"/>
          <w:lang w:val="de-DE"/>
        </w:rPr>
        <w:t>in</w:t>
      </w:r>
      <w:r w:rsidR="00C838B9" w:rsidRPr="00B36B0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36B01">
        <w:rPr>
          <w:rFonts w:ascii="Times New Roman" w:hAnsi="Times New Roman"/>
          <w:sz w:val="22"/>
          <w:szCs w:val="22"/>
          <w:lang w:val="de-DE"/>
        </w:rPr>
        <w:t>Oil</w:t>
      </w:r>
      <w:proofErr w:type="spellEnd"/>
      <w:r w:rsidRPr="00B36B01">
        <w:rPr>
          <w:rFonts w:ascii="Times New Roman" w:hAnsi="Times New Roman"/>
          <w:sz w:val="22"/>
          <w:szCs w:val="22"/>
        </w:rPr>
        <w:t xml:space="preserve"> &amp; </w:t>
      </w:r>
      <w:r w:rsidRPr="00B36B01">
        <w:rPr>
          <w:rFonts w:ascii="Times New Roman" w:hAnsi="Times New Roman"/>
          <w:sz w:val="22"/>
          <w:szCs w:val="22"/>
          <w:lang w:val="de-DE"/>
        </w:rPr>
        <w:t>Gas</w:t>
      </w:r>
      <w:r w:rsidR="00C838B9" w:rsidRPr="00B36B01">
        <w:rPr>
          <w:rFonts w:ascii="Times New Roman" w:hAnsi="Times New Roman"/>
          <w:sz w:val="22"/>
          <w:szCs w:val="22"/>
        </w:rPr>
        <w:t xml:space="preserve"> </w:t>
      </w:r>
      <w:r w:rsidRPr="00B36B01">
        <w:rPr>
          <w:rFonts w:ascii="Times New Roman" w:hAnsi="Times New Roman"/>
          <w:sz w:val="22"/>
          <w:szCs w:val="22"/>
          <w:lang w:val="de-DE"/>
        </w:rPr>
        <w:t>Technology</w:t>
      </w:r>
      <w:r w:rsidR="00C838B9" w:rsidRPr="00B36B01">
        <w:rPr>
          <w:rFonts w:ascii="Times New Roman" w:hAnsi="Times New Roman"/>
          <w:sz w:val="22"/>
          <w:szCs w:val="22"/>
        </w:rPr>
        <w:t>, Τμήμα</w:t>
      </w:r>
      <w:r w:rsidR="004B3080" w:rsidRPr="00B36B01">
        <w:rPr>
          <w:rFonts w:ascii="Times New Roman" w:hAnsi="Times New Roman"/>
          <w:sz w:val="22"/>
          <w:szCs w:val="22"/>
        </w:rPr>
        <w:t xml:space="preserve"> </w:t>
      </w:r>
      <w:r w:rsidR="00C838B9" w:rsidRPr="00B36B01">
        <w:rPr>
          <w:rFonts w:ascii="Times New Roman" w:hAnsi="Times New Roman"/>
          <w:sz w:val="22"/>
          <w:szCs w:val="22"/>
        </w:rPr>
        <w:t xml:space="preserve"> </w:t>
      </w:r>
      <w:r w:rsidR="004B3080" w:rsidRPr="00B36B01">
        <w:rPr>
          <w:rFonts w:ascii="Times New Roman" w:hAnsi="Times New Roman"/>
          <w:sz w:val="22"/>
          <w:szCs w:val="22"/>
        </w:rPr>
        <w:t>Μηχανικών Πετρελαίου και Μηχανολόγων Μηχανικών, ΤΕΙ ΑΜΘ</w:t>
      </w:r>
      <w:r w:rsidR="00F929A2" w:rsidRPr="00B36B01">
        <w:rPr>
          <w:rFonts w:ascii="Times New Roman" w:hAnsi="Times New Roman"/>
          <w:sz w:val="22"/>
          <w:szCs w:val="22"/>
        </w:rPr>
        <w:t>.</w:t>
      </w:r>
    </w:p>
    <w:p w:rsidR="00DF22BF" w:rsidRPr="00C2522F" w:rsidRDefault="00987EBE" w:rsidP="00F929A2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20</w:t>
      </w:r>
      <w:r w:rsidR="00DF22BF" w:rsidRPr="00B36B01">
        <w:rPr>
          <w:rFonts w:ascii="Times New Roman" w:hAnsi="Times New Roman"/>
          <w:sz w:val="22"/>
          <w:szCs w:val="22"/>
        </w:rPr>
        <w:t>1</w:t>
      </w:r>
      <w:r w:rsidR="00726EED" w:rsidRPr="00B36B01">
        <w:rPr>
          <w:rFonts w:ascii="Times New Roman" w:hAnsi="Times New Roman"/>
          <w:sz w:val="22"/>
          <w:szCs w:val="22"/>
        </w:rPr>
        <w:t>5</w:t>
      </w:r>
      <w:r w:rsidR="00DF22BF" w:rsidRPr="00B36B01">
        <w:rPr>
          <w:rFonts w:ascii="Times New Roman" w:hAnsi="Times New Roman"/>
          <w:sz w:val="22"/>
          <w:szCs w:val="22"/>
        </w:rPr>
        <w:t>-</w:t>
      </w:r>
      <w:r w:rsidR="003656F4" w:rsidRPr="003656F4">
        <w:rPr>
          <w:rFonts w:ascii="Times New Roman" w:hAnsi="Times New Roman"/>
          <w:sz w:val="20"/>
        </w:rPr>
        <w:t>2017</w:t>
      </w:r>
      <w:r w:rsidR="003656F4" w:rsidRPr="003656F4">
        <w:rPr>
          <w:rFonts w:ascii="Times New Roman" w:hAnsi="Times New Roman"/>
          <w:sz w:val="20"/>
        </w:rPr>
        <w:tab/>
      </w:r>
      <w:r w:rsidR="00DF22BF" w:rsidRPr="00B36B01">
        <w:rPr>
          <w:rFonts w:ascii="Times New Roman" w:hAnsi="Times New Roman"/>
          <w:sz w:val="22"/>
          <w:szCs w:val="22"/>
        </w:rPr>
        <w:t xml:space="preserve"> : </w:t>
      </w:r>
      <w:r w:rsidR="009B34FE" w:rsidRPr="00B36B01">
        <w:rPr>
          <w:rFonts w:ascii="Times New Roman" w:hAnsi="Times New Roman"/>
          <w:sz w:val="22"/>
          <w:szCs w:val="22"/>
        </w:rPr>
        <w:t>Προϊσταμένη</w:t>
      </w:r>
      <w:r w:rsidR="00DF22BF" w:rsidRPr="00B36B01">
        <w:rPr>
          <w:rFonts w:ascii="Times New Roman" w:hAnsi="Times New Roman"/>
          <w:sz w:val="22"/>
          <w:szCs w:val="22"/>
        </w:rPr>
        <w:t xml:space="preserve"> </w:t>
      </w:r>
      <w:r w:rsidR="00726EED" w:rsidRPr="00B36B01">
        <w:rPr>
          <w:rFonts w:ascii="Times New Roman" w:hAnsi="Times New Roman"/>
          <w:sz w:val="22"/>
          <w:szCs w:val="22"/>
        </w:rPr>
        <w:t xml:space="preserve">Τμήματος </w:t>
      </w:r>
      <w:r w:rsidR="00DF22BF" w:rsidRPr="00B36B01">
        <w:rPr>
          <w:rFonts w:ascii="Times New Roman" w:hAnsi="Times New Roman"/>
          <w:sz w:val="22"/>
          <w:szCs w:val="22"/>
        </w:rPr>
        <w:t>Γρ</w:t>
      </w:r>
      <w:r w:rsidR="00726EED" w:rsidRPr="00B36B01">
        <w:rPr>
          <w:rFonts w:ascii="Times New Roman" w:hAnsi="Times New Roman"/>
          <w:sz w:val="22"/>
          <w:szCs w:val="22"/>
        </w:rPr>
        <w:t>αμματείας</w:t>
      </w:r>
      <w:r w:rsidR="00DF22BF" w:rsidRPr="00B36B01">
        <w:rPr>
          <w:rFonts w:ascii="Times New Roman" w:hAnsi="Times New Roman"/>
          <w:sz w:val="22"/>
          <w:szCs w:val="22"/>
        </w:rPr>
        <w:t xml:space="preserve"> Προέδρου</w:t>
      </w:r>
      <w:r w:rsidR="00726EED" w:rsidRPr="00B36B01">
        <w:rPr>
          <w:rFonts w:ascii="Times New Roman" w:hAnsi="Times New Roman"/>
          <w:sz w:val="22"/>
          <w:szCs w:val="22"/>
        </w:rPr>
        <w:t xml:space="preserve">, Αντιπροέδρων, </w:t>
      </w:r>
      <w:r w:rsidR="00DF22BF" w:rsidRPr="00B36B01">
        <w:rPr>
          <w:rFonts w:ascii="Times New Roman" w:hAnsi="Times New Roman"/>
          <w:sz w:val="22"/>
          <w:szCs w:val="22"/>
        </w:rPr>
        <w:t>ΤΕΙ ΑΜΘ.</w:t>
      </w:r>
    </w:p>
    <w:p w:rsidR="00285352" w:rsidRPr="00B36B01" w:rsidRDefault="00285352" w:rsidP="00285352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2015-</w:t>
      </w:r>
      <w:r w:rsidRPr="00B36B01">
        <w:rPr>
          <w:rFonts w:ascii="Times New Roman" w:hAnsi="Times New Roman"/>
          <w:sz w:val="20"/>
        </w:rPr>
        <w:t>έως σήμερα</w:t>
      </w:r>
      <w:r w:rsidRPr="00B36B01">
        <w:rPr>
          <w:rFonts w:ascii="Times New Roman" w:hAnsi="Times New Roman"/>
          <w:sz w:val="22"/>
          <w:szCs w:val="22"/>
        </w:rPr>
        <w:t xml:space="preserve"> :Μέλος του Εργαστηρίου Ήφαιστος.</w:t>
      </w:r>
    </w:p>
    <w:p w:rsidR="003656F4" w:rsidRDefault="003656F4" w:rsidP="00285352">
      <w:pPr>
        <w:spacing w:before="120" w:after="120" w:line="360" w:lineRule="auto"/>
        <w:ind w:left="1560" w:hanging="1560"/>
        <w:rPr>
          <w:rFonts w:ascii="Times New Roman" w:hAnsi="Times New Roman"/>
          <w:sz w:val="22"/>
          <w:szCs w:val="22"/>
        </w:rPr>
      </w:pPr>
      <w:r w:rsidRPr="00285352">
        <w:rPr>
          <w:rFonts w:ascii="Times New Roman" w:hAnsi="Times New Roman"/>
          <w:sz w:val="22"/>
          <w:szCs w:val="22"/>
        </w:rPr>
        <w:t>2017-</w:t>
      </w:r>
      <w:r w:rsidRPr="003656F4">
        <w:rPr>
          <w:rFonts w:ascii="Times New Roman" w:hAnsi="Times New Roman"/>
          <w:sz w:val="20"/>
        </w:rPr>
        <w:t xml:space="preserve"> </w:t>
      </w:r>
      <w:r w:rsidRPr="003656F4">
        <w:rPr>
          <w:rFonts w:ascii="Times New Roman" w:hAnsi="Times New Roman"/>
          <w:sz w:val="18"/>
          <w:szCs w:val="18"/>
        </w:rPr>
        <w:t>έως σήμερα</w:t>
      </w:r>
      <w:r w:rsidR="00285352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0"/>
        </w:rPr>
        <w:t>:</w:t>
      </w:r>
      <w:r w:rsidR="00285352">
        <w:rPr>
          <w:rFonts w:ascii="Times New Roman" w:hAnsi="Times New Roman"/>
          <w:sz w:val="20"/>
        </w:rPr>
        <w:t xml:space="preserve"> </w:t>
      </w:r>
      <w:r w:rsidR="00285352" w:rsidRPr="00285352">
        <w:rPr>
          <w:rFonts w:ascii="Times New Roman" w:hAnsi="Times New Roman"/>
          <w:sz w:val="22"/>
          <w:szCs w:val="22"/>
        </w:rPr>
        <w:t xml:space="preserve">Μέλος ΕΤΕΠ του Τμήματος </w:t>
      </w:r>
      <w:r w:rsidR="00285352">
        <w:rPr>
          <w:rFonts w:ascii="Times New Roman" w:hAnsi="Times New Roman"/>
          <w:sz w:val="22"/>
          <w:szCs w:val="22"/>
        </w:rPr>
        <w:t xml:space="preserve">Μηχανικών </w:t>
      </w:r>
      <w:r w:rsidR="00285352" w:rsidRPr="00285352">
        <w:rPr>
          <w:rFonts w:ascii="Times New Roman" w:hAnsi="Times New Roman"/>
          <w:sz w:val="22"/>
          <w:szCs w:val="22"/>
        </w:rPr>
        <w:t>Τεχνολογία</w:t>
      </w:r>
      <w:r w:rsidR="00285352">
        <w:rPr>
          <w:rFonts w:ascii="Times New Roman" w:hAnsi="Times New Roman"/>
          <w:sz w:val="22"/>
          <w:szCs w:val="22"/>
        </w:rPr>
        <w:t xml:space="preserve">ς </w:t>
      </w:r>
      <w:r w:rsidR="00285352" w:rsidRPr="00285352">
        <w:rPr>
          <w:rFonts w:ascii="Times New Roman" w:hAnsi="Times New Roman"/>
          <w:sz w:val="22"/>
          <w:szCs w:val="22"/>
        </w:rPr>
        <w:t xml:space="preserve"> Πετρελαίου και Φυσικού Αερίου και </w:t>
      </w:r>
      <w:r w:rsidR="00285352">
        <w:rPr>
          <w:rFonts w:ascii="Times New Roman" w:hAnsi="Times New Roman"/>
          <w:sz w:val="22"/>
          <w:szCs w:val="22"/>
        </w:rPr>
        <w:t xml:space="preserve"> </w:t>
      </w:r>
      <w:r w:rsidR="00C2522F">
        <w:rPr>
          <w:rFonts w:ascii="Times New Roman" w:hAnsi="Times New Roman"/>
          <w:sz w:val="22"/>
          <w:szCs w:val="22"/>
        </w:rPr>
        <w:t xml:space="preserve">Μηχανολόγων  </w:t>
      </w:r>
      <w:r w:rsidR="00285352" w:rsidRPr="00285352">
        <w:rPr>
          <w:rFonts w:ascii="Times New Roman" w:hAnsi="Times New Roman"/>
          <w:sz w:val="22"/>
          <w:szCs w:val="22"/>
        </w:rPr>
        <w:t>Μηχανικών</w:t>
      </w:r>
      <w:r w:rsidR="00285352">
        <w:rPr>
          <w:rFonts w:ascii="Times New Roman" w:hAnsi="Times New Roman"/>
          <w:sz w:val="22"/>
          <w:szCs w:val="22"/>
        </w:rPr>
        <w:t xml:space="preserve"> του ΤΕΙ ΑΜΘ.</w:t>
      </w:r>
    </w:p>
    <w:p w:rsidR="000A7A6C" w:rsidRPr="00B36B01" w:rsidRDefault="000A7A6C" w:rsidP="000A7A6C">
      <w:pPr>
        <w:spacing w:before="120" w:after="120" w:line="360" w:lineRule="auto"/>
        <w:ind w:left="1560" w:hanging="1560"/>
        <w:rPr>
          <w:rFonts w:ascii="Times New Roman" w:hAnsi="Times New Roman"/>
          <w:b/>
          <w:sz w:val="22"/>
          <w:szCs w:val="22"/>
        </w:rPr>
      </w:pPr>
      <w:r w:rsidRPr="00285352">
        <w:rPr>
          <w:rFonts w:ascii="Times New Roman" w:hAnsi="Times New Roman"/>
          <w:sz w:val="22"/>
          <w:szCs w:val="22"/>
        </w:rPr>
        <w:lastRenderedPageBreak/>
        <w:t>201</w:t>
      </w:r>
      <w:r>
        <w:rPr>
          <w:rFonts w:ascii="Times New Roman" w:hAnsi="Times New Roman"/>
          <w:sz w:val="22"/>
          <w:szCs w:val="22"/>
        </w:rPr>
        <w:t>6</w:t>
      </w:r>
      <w:r w:rsidRPr="00285352">
        <w:rPr>
          <w:rFonts w:ascii="Times New Roman" w:hAnsi="Times New Roman"/>
          <w:sz w:val="22"/>
          <w:szCs w:val="22"/>
        </w:rPr>
        <w:t>-</w:t>
      </w:r>
      <w:r w:rsidRPr="003656F4">
        <w:rPr>
          <w:rFonts w:ascii="Times New Roman" w:hAnsi="Times New Roman"/>
          <w:sz w:val="20"/>
        </w:rPr>
        <w:t xml:space="preserve"> </w:t>
      </w:r>
      <w:r w:rsidRPr="003656F4">
        <w:rPr>
          <w:rFonts w:ascii="Times New Roman" w:hAnsi="Times New Roman"/>
          <w:sz w:val="18"/>
          <w:szCs w:val="18"/>
        </w:rPr>
        <w:t>έως σήμερα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0"/>
        </w:rPr>
        <w:t xml:space="preserve">: </w:t>
      </w:r>
      <w:r w:rsidRPr="00285352">
        <w:rPr>
          <w:rFonts w:ascii="Times New Roman" w:hAnsi="Times New Roman"/>
          <w:sz w:val="22"/>
          <w:szCs w:val="22"/>
        </w:rPr>
        <w:t xml:space="preserve">Υπεύθυνη </w:t>
      </w:r>
      <w:r>
        <w:rPr>
          <w:rFonts w:ascii="Times New Roman" w:hAnsi="Times New Roman"/>
          <w:sz w:val="22"/>
          <w:szCs w:val="22"/>
        </w:rPr>
        <w:t xml:space="preserve">Οικονομικού, Διοικητικού Συντονισμού και Επικοινωνίας του  Προγράμματος  </w:t>
      </w:r>
      <w:r w:rsidRPr="000A7A6C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  <w:lang w:val="en-US"/>
        </w:rPr>
        <w:t>Fellowships</w:t>
      </w:r>
      <w:r w:rsidRPr="000A7A6C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του ΤΕΙ ΑΜΘ, με την αποκλειστική Υποστήριξη του Ιδρύματος Σταύρος Νιάρχος</w:t>
      </w:r>
      <w:r w:rsidRPr="006F1C05">
        <w:rPr>
          <w:rFonts w:ascii="Times New Roman" w:hAnsi="Times New Roman"/>
          <w:sz w:val="22"/>
          <w:szCs w:val="22"/>
        </w:rPr>
        <w:t>.</w:t>
      </w:r>
      <w:r w:rsidRPr="006F1C05">
        <w:rPr>
          <w:rFonts w:ascii="Times New Roman" w:hAnsi="Times New Roman"/>
          <w:b/>
          <w:sz w:val="22"/>
          <w:szCs w:val="22"/>
        </w:rPr>
        <w:t xml:space="preserve"> </w:t>
      </w:r>
    </w:p>
    <w:p w:rsidR="006F1C05" w:rsidRPr="00B36B01" w:rsidRDefault="00285352" w:rsidP="00A4513F">
      <w:pPr>
        <w:spacing w:before="120" w:after="120" w:line="360" w:lineRule="auto"/>
        <w:ind w:left="1560" w:hanging="1560"/>
        <w:rPr>
          <w:rFonts w:ascii="Times New Roman" w:hAnsi="Times New Roman"/>
          <w:b/>
          <w:sz w:val="22"/>
          <w:szCs w:val="22"/>
        </w:rPr>
      </w:pPr>
      <w:r w:rsidRPr="00285352">
        <w:rPr>
          <w:rFonts w:ascii="Times New Roman" w:hAnsi="Times New Roman"/>
          <w:sz w:val="22"/>
          <w:szCs w:val="22"/>
        </w:rPr>
        <w:t>201</w:t>
      </w:r>
      <w:r w:rsidR="00C2522F">
        <w:rPr>
          <w:rFonts w:ascii="Times New Roman" w:hAnsi="Times New Roman"/>
          <w:sz w:val="22"/>
          <w:szCs w:val="22"/>
        </w:rPr>
        <w:t>8</w:t>
      </w:r>
      <w:r w:rsidRPr="00285352">
        <w:rPr>
          <w:rFonts w:ascii="Times New Roman" w:hAnsi="Times New Roman"/>
          <w:sz w:val="22"/>
          <w:szCs w:val="22"/>
        </w:rPr>
        <w:t>-</w:t>
      </w:r>
      <w:r w:rsidRPr="003656F4">
        <w:rPr>
          <w:rFonts w:ascii="Times New Roman" w:hAnsi="Times New Roman"/>
          <w:sz w:val="20"/>
        </w:rPr>
        <w:t xml:space="preserve"> </w:t>
      </w:r>
      <w:r w:rsidRPr="003656F4">
        <w:rPr>
          <w:rFonts w:ascii="Times New Roman" w:hAnsi="Times New Roman"/>
          <w:sz w:val="18"/>
          <w:szCs w:val="18"/>
        </w:rPr>
        <w:t>έως σήμερα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0"/>
        </w:rPr>
        <w:t xml:space="preserve">: </w:t>
      </w:r>
      <w:r w:rsidRPr="00285352">
        <w:rPr>
          <w:rFonts w:ascii="Times New Roman" w:hAnsi="Times New Roman"/>
          <w:sz w:val="22"/>
          <w:szCs w:val="22"/>
        </w:rPr>
        <w:t xml:space="preserve">Υπεύθυνη </w:t>
      </w:r>
      <w:r w:rsidR="00C2522F">
        <w:rPr>
          <w:rFonts w:ascii="Times New Roman" w:hAnsi="Times New Roman"/>
          <w:sz w:val="22"/>
          <w:szCs w:val="22"/>
        </w:rPr>
        <w:t xml:space="preserve">Οικονομικού, </w:t>
      </w:r>
      <w:r>
        <w:rPr>
          <w:rFonts w:ascii="Times New Roman" w:hAnsi="Times New Roman"/>
          <w:sz w:val="22"/>
          <w:szCs w:val="22"/>
        </w:rPr>
        <w:t xml:space="preserve">Διοικητικού Συντονισμού </w:t>
      </w:r>
      <w:r w:rsidR="00C2522F">
        <w:rPr>
          <w:rFonts w:ascii="Times New Roman" w:hAnsi="Times New Roman"/>
          <w:sz w:val="22"/>
          <w:szCs w:val="22"/>
        </w:rPr>
        <w:t xml:space="preserve">και Επικοινωνίας </w:t>
      </w:r>
      <w:r>
        <w:rPr>
          <w:rFonts w:ascii="Times New Roman" w:hAnsi="Times New Roman"/>
          <w:sz w:val="22"/>
          <w:szCs w:val="22"/>
        </w:rPr>
        <w:t xml:space="preserve">του Προγράμματος  Κατάρτισης σε Θέματα Φυσικού Αερίου με την αποκλειστική Υποστήριξη </w:t>
      </w:r>
      <w:r w:rsidR="00C2522F">
        <w:rPr>
          <w:rFonts w:ascii="Times New Roman" w:hAnsi="Times New Roman"/>
          <w:sz w:val="22"/>
          <w:szCs w:val="22"/>
        </w:rPr>
        <w:t xml:space="preserve">του Ιδρύματος Μποδοσάκη και του </w:t>
      </w:r>
      <w:r w:rsidR="00C2522F">
        <w:rPr>
          <w:rFonts w:ascii="Times New Roman" w:hAnsi="Times New Roman"/>
          <w:sz w:val="22"/>
          <w:szCs w:val="22"/>
          <w:lang w:val="en-US"/>
        </w:rPr>
        <w:t>TAP</w:t>
      </w:r>
      <w:r w:rsidR="006F1C05" w:rsidRPr="006F1C05">
        <w:rPr>
          <w:rFonts w:ascii="Times New Roman" w:hAnsi="Times New Roman"/>
          <w:sz w:val="22"/>
          <w:szCs w:val="22"/>
        </w:rPr>
        <w:t>.</w:t>
      </w:r>
      <w:r w:rsidR="006F1C05" w:rsidRPr="006F1C05">
        <w:rPr>
          <w:rFonts w:ascii="Times New Roman" w:hAnsi="Times New Roman"/>
          <w:b/>
          <w:sz w:val="22"/>
          <w:szCs w:val="22"/>
        </w:rPr>
        <w:t xml:space="preserve"> </w:t>
      </w:r>
    </w:p>
    <w:p w:rsidR="006F1C05" w:rsidRPr="00C2522F" w:rsidRDefault="006F1C05" w:rsidP="006F1C05">
      <w:pPr>
        <w:spacing w:before="120" w:after="120" w:line="360" w:lineRule="auto"/>
        <w:rPr>
          <w:rFonts w:ascii="Times New Roman" w:hAnsi="Times New Roman"/>
          <w:sz w:val="20"/>
        </w:rPr>
      </w:pP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>ΕΠΙΜΟΡΦΩΣΗ – ΣΕΜΙΝΑΡΙΑ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-1989 : Οργάνωση και Διοίκηση Γραφείου, ΝΕΛΕ Καβάλας.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-1992 : Στατιστική Επιχειρήσεων, ΤΕΙ ΑΜΘ.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-1999 : Χρηματοοικονομικές Υπηρεσίες και Διαχείριση Επενδύσεων, ΚΕΚ ΤΕΙ Καβάλας.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</w:t>
      </w: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t>2000 :</w:t>
      </w:r>
      <w:proofErr w:type="gramEnd"/>
      <w:r w:rsidRPr="00B36B01">
        <w:rPr>
          <w:rFonts w:ascii="Times New Roman" w:hAnsi="Times New Roman"/>
          <w:sz w:val="22"/>
          <w:szCs w:val="22"/>
          <w:lang w:val="en-US"/>
        </w:rPr>
        <w:t xml:space="preserve"> Xerox Sales Training Program , Xerox Hellas, </w:t>
      </w:r>
      <w:r w:rsidRPr="00B36B01">
        <w:rPr>
          <w:rFonts w:ascii="Times New Roman" w:hAnsi="Times New Roman"/>
          <w:sz w:val="22"/>
          <w:szCs w:val="22"/>
        </w:rPr>
        <w:t>Αθήνα</w:t>
      </w:r>
      <w:r w:rsidRPr="00B36B01">
        <w:rPr>
          <w:rFonts w:ascii="Times New Roman" w:hAnsi="Times New Roman"/>
          <w:sz w:val="22"/>
          <w:szCs w:val="22"/>
          <w:lang w:val="en-US"/>
        </w:rPr>
        <w:t>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-2005 : Διαγωνισμοί Προμηθειών Δημοσίου, Οικονομοτεχνική ΑΕ, Αθήνα.</w:t>
      </w:r>
    </w:p>
    <w:p w:rsidR="006F1C05" w:rsidRPr="00B36B01" w:rsidRDefault="006F1C05" w:rsidP="006F1C05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</w:t>
      </w: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t>2009 :</w:t>
      </w:r>
      <w:proofErr w:type="gramEnd"/>
      <w:r w:rsidRPr="00B36B01">
        <w:rPr>
          <w:rFonts w:ascii="Times New Roman" w:hAnsi="Times New Roman"/>
          <w:sz w:val="22"/>
          <w:szCs w:val="22"/>
          <w:lang w:val="en-US"/>
        </w:rPr>
        <w:t xml:space="preserve"> International Conference on Applied Business and Economics, </w:t>
      </w:r>
      <w:r w:rsidRPr="00B36B01">
        <w:rPr>
          <w:rFonts w:ascii="Times New Roman" w:hAnsi="Times New Roman"/>
          <w:sz w:val="22"/>
          <w:szCs w:val="22"/>
        </w:rPr>
        <w:t>ΤΕΙ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36B01">
        <w:rPr>
          <w:rFonts w:ascii="Times New Roman" w:hAnsi="Times New Roman"/>
          <w:sz w:val="22"/>
          <w:szCs w:val="22"/>
        </w:rPr>
        <w:t>Καβάλας</w:t>
      </w:r>
      <w:r w:rsidRPr="00B36B01">
        <w:rPr>
          <w:rFonts w:ascii="Times New Roman" w:hAnsi="Times New Roman"/>
          <w:sz w:val="22"/>
          <w:szCs w:val="22"/>
          <w:lang w:val="en-US"/>
        </w:rPr>
        <w:t>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</w:t>
      </w: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t>2009 :</w:t>
      </w:r>
      <w:proofErr w:type="gramEnd"/>
      <w:r w:rsidRPr="00B36B01">
        <w:rPr>
          <w:rFonts w:ascii="Times New Roman" w:hAnsi="Times New Roman"/>
          <w:sz w:val="22"/>
          <w:szCs w:val="22"/>
          <w:lang w:val="en-US"/>
        </w:rPr>
        <w:t xml:space="preserve"> 17</w:t>
      </w:r>
      <w:r w:rsidRPr="00B36B01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 International Speakers Training, Heel- Baden 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Baden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>, Germany.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-2012 : Διαχείριση Κρίσεων σε Εκπαιδευτικές μονάδες, Π.ΙΝ.ΕΠ, Θεσσαλονίκη.</w:t>
      </w:r>
    </w:p>
    <w:p w:rsidR="006F1C05" w:rsidRPr="00B36B01" w:rsidRDefault="006F1C05" w:rsidP="006F1C05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</w:t>
      </w: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t>2012 :</w:t>
      </w:r>
      <w:proofErr w:type="gramEnd"/>
      <w:r w:rsidRPr="00B36B01">
        <w:rPr>
          <w:rFonts w:ascii="Times New Roman" w:hAnsi="Times New Roman"/>
          <w:sz w:val="22"/>
          <w:szCs w:val="22"/>
          <w:lang w:val="en-US"/>
        </w:rPr>
        <w:t xml:space="preserve"> Entrepreneur Week Greece, Hellenic Startup Association, Athens.</w:t>
      </w:r>
    </w:p>
    <w:p w:rsidR="006F1C05" w:rsidRPr="00B36B01" w:rsidRDefault="006F1C05" w:rsidP="006F1C05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</w:t>
      </w: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t>2014 :</w:t>
      </w:r>
      <w:proofErr w:type="gramEnd"/>
      <w:r w:rsidRPr="00B36B01">
        <w:rPr>
          <w:rFonts w:ascii="Times New Roman" w:hAnsi="Times New Roman"/>
          <w:sz w:val="22"/>
          <w:szCs w:val="22"/>
          <w:lang w:val="en-US"/>
        </w:rPr>
        <w:t xml:space="preserve"> International Conference for medical devices</w:t>
      </w:r>
      <w:r w:rsidRPr="00B36B01">
        <w:rPr>
          <w:rFonts w:ascii="Times New Roman" w:hAnsi="Times New Roman"/>
          <w:b/>
          <w:sz w:val="22"/>
          <w:szCs w:val="22"/>
          <w:lang w:val="en-US"/>
        </w:rPr>
        <w:t xml:space="preserve">, </w:t>
      </w:r>
      <w:r w:rsidRPr="00B36B01">
        <w:rPr>
          <w:rFonts w:ascii="Times New Roman" w:hAnsi="Times New Roman"/>
          <w:sz w:val="22"/>
          <w:szCs w:val="22"/>
          <w:lang w:val="en-US"/>
        </w:rPr>
        <w:t>Celsius, Cologne, Germany.</w:t>
      </w:r>
    </w:p>
    <w:p w:rsidR="006F1C05" w:rsidRPr="00B36B01" w:rsidRDefault="006F1C05" w:rsidP="006F1C05">
      <w:pPr>
        <w:spacing w:before="120" w:after="120" w:line="360" w:lineRule="auto"/>
        <w:ind w:left="709" w:hanging="709"/>
        <w:rPr>
          <w:rFonts w:ascii="Times New Roman" w:hAnsi="Times New Roman"/>
          <w:sz w:val="24"/>
          <w:szCs w:val="24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</w:t>
      </w: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t>2015 :</w:t>
      </w:r>
      <w:proofErr w:type="gramEnd"/>
      <w:r w:rsidRPr="00B36B0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Global Oil &amp; Gas Black Sea and Mediterranean, </w:t>
      </w:r>
      <w:r w:rsidRPr="00B36B01">
        <w:rPr>
          <w:rFonts w:ascii="Times New Roman" w:hAnsi="Times New Roman"/>
          <w:sz w:val="24"/>
          <w:szCs w:val="24"/>
          <w:lang w:val="en-US"/>
        </w:rPr>
        <w:t>R</w:t>
      </w:r>
      <w:r w:rsidRPr="00B36B01">
        <w:rPr>
          <w:rFonts w:ascii="Times New Roman" w:hAnsi="Times New Roman"/>
          <w:sz w:val="24"/>
          <w:szCs w:val="24"/>
        </w:rPr>
        <w:t>ΟΤΑ</w:t>
      </w:r>
      <w:r w:rsidRPr="00B36B0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6B01">
        <w:rPr>
          <w:rFonts w:ascii="Times New Roman" w:hAnsi="Times New Roman"/>
          <w:sz w:val="24"/>
          <w:szCs w:val="24"/>
        </w:rPr>
        <w:t>ΑΕ</w:t>
      </w:r>
      <w:r w:rsidRPr="00B36B0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36B01">
        <w:rPr>
          <w:rFonts w:ascii="Times New Roman" w:hAnsi="Times New Roman"/>
          <w:sz w:val="22"/>
          <w:szCs w:val="22"/>
          <w:lang w:val="en-US"/>
        </w:rPr>
        <w:t>Athens</w:t>
      </w:r>
      <w:r w:rsidRPr="00B36B01">
        <w:rPr>
          <w:rFonts w:ascii="Times New Roman" w:hAnsi="Times New Roman"/>
          <w:sz w:val="24"/>
          <w:szCs w:val="24"/>
          <w:lang w:val="en-US"/>
        </w:rPr>
        <w:t>.</w:t>
      </w:r>
    </w:p>
    <w:p w:rsidR="006F1C05" w:rsidRPr="00C96FC2" w:rsidRDefault="006F1C05" w:rsidP="006F1C05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-2016:</w:t>
      </w:r>
      <w:r w:rsidRPr="00B36B01">
        <w:rPr>
          <w:szCs w:val="24"/>
          <w:lang w:val="en-US"/>
        </w:rPr>
        <w:t xml:space="preserve"> </w:t>
      </w:r>
      <w:r w:rsidRPr="00B36B01">
        <w:rPr>
          <w:rFonts w:ascii="Times New Roman" w:hAnsi="Times New Roman"/>
          <w:sz w:val="22"/>
          <w:szCs w:val="22"/>
          <w:lang w:val="en-US"/>
        </w:rPr>
        <w:t>Technical Workshop on the EPO online filling software, European Patent Office, Monaco.</w:t>
      </w:r>
    </w:p>
    <w:p w:rsidR="00C414CE" w:rsidRPr="00C47A4A" w:rsidRDefault="00C414CE" w:rsidP="00C414CE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-201</w:t>
      </w:r>
      <w:r w:rsidR="00E253F0">
        <w:rPr>
          <w:rFonts w:ascii="Times New Roman" w:hAnsi="Times New Roman"/>
          <w:sz w:val="22"/>
          <w:szCs w:val="22"/>
          <w:lang w:val="en-US"/>
        </w:rPr>
        <w:t>8</w:t>
      </w:r>
      <w:r w:rsidRPr="00B36B01">
        <w:rPr>
          <w:rFonts w:ascii="Times New Roman" w:hAnsi="Times New Roman"/>
          <w:sz w:val="22"/>
          <w:szCs w:val="22"/>
          <w:lang w:val="en-US"/>
        </w:rPr>
        <w:t>:</w:t>
      </w:r>
      <w:r w:rsidRPr="00B36B01">
        <w:rPr>
          <w:szCs w:val="24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Control Room Operations and Emergency Responses in O&amp;G Industry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/>
          <w:sz w:val="22"/>
          <w:szCs w:val="22"/>
          <w:lang w:val="en-US"/>
        </w:rPr>
        <w:t>(CRO)</w:t>
      </w:r>
      <w:r w:rsidRPr="00B36B01">
        <w:rPr>
          <w:rFonts w:ascii="Times New Roman" w:hAnsi="Times New Roman"/>
          <w:sz w:val="22"/>
          <w:szCs w:val="22"/>
          <w:lang w:val="en-US"/>
        </w:rPr>
        <w:t>,</w:t>
      </w:r>
      <w:r w:rsidR="00C47A4A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5D785C">
        <w:rPr>
          <w:rFonts w:ascii="Times New Roman" w:hAnsi="Times New Roman"/>
          <w:sz w:val="22"/>
          <w:szCs w:val="22"/>
          <w:lang w:val="en-US"/>
        </w:rPr>
        <w:t>EMaTTech</w:t>
      </w:r>
      <w:proofErr w:type="spellEnd"/>
      <w:r w:rsidR="00E253F0">
        <w:rPr>
          <w:rFonts w:ascii="Times New Roman" w:hAnsi="Times New Roman"/>
          <w:sz w:val="22"/>
          <w:szCs w:val="22"/>
          <w:lang w:val="en-US"/>
        </w:rPr>
        <w:t xml:space="preserve"> -PSC</w:t>
      </w:r>
      <w:r w:rsidRPr="00B36B01">
        <w:rPr>
          <w:rFonts w:ascii="Times New Roman" w:hAnsi="Times New Roman"/>
          <w:sz w:val="22"/>
          <w:szCs w:val="22"/>
          <w:lang w:val="en-US"/>
        </w:rPr>
        <w:t>.</w:t>
      </w:r>
    </w:p>
    <w:p w:rsidR="00C414CE" w:rsidRPr="00C47A4A" w:rsidRDefault="00C414CE" w:rsidP="00C414CE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</w:rPr>
      </w:pPr>
      <w:r w:rsidRPr="00C47A4A">
        <w:rPr>
          <w:rFonts w:ascii="Times New Roman" w:hAnsi="Times New Roman"/>
          <w:sz w:val="22"/>
          <w:szCs w:val="22"/>
        </w:rPr>
        <w:t>-201</w:t>
      </w:r>
      <w:r w:rsidR="00E253F0" w:rsidRPr="00E253F0">
        <w:rPr>
          <w:rFonts w:ascii="Times New Roman" w:hAnsi="Times New Roman"/>
          <w:sz w:val="22"/>
          <w:szCs w:val="22"/>
        </w:rPr>
        <w:t>8</w:t>
      </w:r>
      <w:r w:rsidRPr="00C47A4A">
        <w:rPr>
          <w:rFonts w:ascii="Times New Roman" w:hAnsi="Times New Roman"/>
          <w:sz w:val="22"/>
          <w:szCs w:val="22"/>
        </w:rPr>
        <w:t>:</w:t>
      </w:r>
      <w:r w:rsidRPr="00C47A4A">
        <w:rPr>
          <w:szCs w:val="24"/>
        </w:rPr>
        <w:t xml:space="preserve"> </w:t>
      </w:r>
      <w:r w:rsidR="00C47A4A">
        <w:rPr>
          <w:rFonts w:ascii="Times New Roman" w:hAnsi="Times New Roman"/>
          <w:sz w:val="22"/>
          <w:szCs w:val="22"/>
        </w:rPr>
        <w:t>Σύμβουλος Ασφαλούς μεταφοράς επικίνδυνων εμπορευμάτων Οδικώς και Σιδηροδρομικώς</w:t>
      </w:r>
      <w:r w:rsidRPr="00C47A4A">
        <w:rPr>
          <w:rFonts w:ascii="Times New Roman" w:hAnsi="Times New Roman"/>
          <w:sz w:val="22"/>
          <w:szCs w:val="22"/>
        </w:rPr>
        <w:t>, (</w:t>
      </w:r>
      <w:r w:rsidR="00C47A4A">
        <w:rPr>
          <w:rFonts w:ascii="Times New Roman" w:hAnsi="Times New Roman"/>
          <w:sz w:val="22"/>
          <w:szCs w:val="22"/>
          <w:lang w:val="en-US"/>
        </w:rPr>
        <w:t>ADR</w:t>
      </w:r>
      <w:r w:rsidRPr="00C47A4A">
        <w:rPr>
          <w:rFonts w:ascii="Times New Roman" w:hAnsi="Times New Roman"/>
          <w:sz w:val="22"/>
          <w:szCs w:val="22"/>
        </w:rPr>
        <w:t>),</w:t>
      </w:r>
      <w:r>
        <w:rPr>
          <w:rFonts w:ascii="Times New Roman" w:hAnsi="Times New Roman"/>
          <w:sz w:val="22"/>
          <w:szCs w:val="22"/>
        </w:rPr>
        <w:t>ΤΕΙ</w:t>
      </w:r>
      <w:r w:rsidRPr="00C47A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ΑΜΘ</w:t>
      </w:r>
      <w:r w:rsidRPr="00C47A4A">
        <w:rPr>
          <w:rFonts w:ascii="Times New Roman" w:hAnsi="Times New Roman"/>
          <w:sz w:val="22"/>
          <w:szCs w:val="22"/>
        </w:rPr>
        <w:t>.</w:t>
      </w:r>
    </w:p>
    <w:p w:rsidR="00C414CE" w:rsidRPr="00C47A4A" w:rsidRDefault="00C414CE" w:rsidP="00C414CE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</w:rPr>
      </w:pPr>
    </w:p>
    <w:p w:rsidR="006F1C05" w:rsidRPr="00C47A4A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>ΔΗΜΟΣΙΕΥΣΕΙΣ</w:t>
      </w:r>
      <w:r w:rsidRPr="00C47A4A">
        <w:rPr>
          <w:rFonts w:ascii="Times New Roman" w:hAnsi="Times New Roman"/>
          <w:b/>
          <w:sz w:val="22"/>
          <w:szCs w:val="22"/>
        </w:rPr>
        <w:t xml:space="preserve">  </w:t>
      </w:r>
    </w:p>
    <w:p w:rsidR="00C47A4A" w:rsidRPr="00B36B01" w:rsidRDefault="00C47A4A" w:rsidP="00C47A4A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</w:t>
      </w:r>
      <w:proofErr w:type="spellStart"/>
      <w:r w:rsidRPr="00B36B01">
        <w:rPr>
          <w:rFonts w:ascii="Times New Roman" w:hAnsi="Times New Roman"/>
          <w:sz w:val="22"/>
          <w:szCs w:val="22"/>
        </w:rPr>
        <w:t>Σεμιναριακή</w:t>
      </w:r>
      <w:proofErr w:type="spellEnd"/>
      <w:r w:rsidRPr="00B36B01">
        <w:rPr>
          <w:rFonts w:ascii="Times New Roman" w:hAnsi="Times New Roman"/>
          <w:sz w:val="22"/>
          <w:szCs w:val="22"/>
        </w:rPr>
        <w:t xml:space="preserve"> Εργασία: « </w:t>
      </w:r>
      <w:r w:rsidRPr="00B36B01">
        <w:rPr>
          <w:rFonts w:ascii="Times New Roman" w:hAnsi="Times New Roman"/>
          <w:sz w:val="22"/>
          <w:szCs w:val="22"/>
          <w:lang w:val="en-US"/>
        </w:rPr>
        <w:t>Leasing</w:t>
      </w:r>
      <w:r w:rsidRPr="00B36B01">
        <w:rPr>
          <w:rFonts w:ascii="Times New Roman" w:hAnsi="Times New Roman"/>
          <w:sz w:val="22"/>
          <w:szCs w:val="22"/>
        </w:rPr>
        <w:t>», ΤΕΙ ΑΜΘ (1995).</w:t>
      </w:r>
    </w:p>
    <w:p w:rsidR="00C47A4A" w:rsidRPr="00B36B01" w:rsidRDefault="00C47A4A" w:rsidP="00C47A4A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</w:t>
      </w:r>
      <w:r w:rsidRPr="00B36B0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B36B01">
        <w:rPr>
          <w:rFonts w:ascii="Times New Roman" w:hAnsi="Times New Roman"/>
          <w:b/>
          <w:sz w:val="22"/>
          <w:szCs w:val="22"/>
        </w:rPr>
        <w:t>Πτυχιακή</w:t>
      </w:r>
      <w:r w:rsidRPr="00B36B0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B36B01">
        <w:rPr>
          <w:rFonts w:ascii="Times New Roman" w:hAnsi="Times New Roman"/>
          <w:b/>
          <w:sz w:val="22"/>
          <w:szCs w:val="22"/>
        </w:rPr>
        <w:t>Διατριβή</w:t>
      </w:r>
      <w:r w:rsidRPr="00B36B01">
        <w:rPr>
          <w:rFonts w:ascii="Times New Roman" w:hAnsi="Times New Roman"/>
          <w:sz w:val="22"/>
          <w:szCs w:val="22"/>
          <w:lang w:val="en-US"/>
        </w:rPr>
        <w:t>: «Medium and long-term financing of enterprises through leasing»</w:t>
      </w: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t>,</w:t>
      </w:r>
      <w:r w:rsidRPr="00B36B01">
        <w:rPr>
          <w:rFonts w:ascii="Times New Roman" w:hAnsi="Times New Roman"/>
          <w:sz w:val="22"/>
          <w:szCs w:val="22"/>
        </w:rPr>
        <w:t>ΤΕΙ</w:t>
      </w:r>
      <w:proofErr w:type="gramEnd"/>
      <w:r w:rsidRPr="00B36B0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B36B01">
        <w:rPr>
          <w:rFonts w:ascii="Times New Roman" w:hAnsi="Times New Roman"/>
          <w:sz w:val="22"/>
          <w:szCs w:val="22"/>
        </w:rPr>
        <w:t>ΑΜΘ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 (1996).</w:t>
      </w:r>
    </w:p>
    <w:p w:rsidR="008D7118" w:rsidRDefault="000B5186" w:rsidP="008D7118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0B5186">
        <w:rPr>
          <w:rFonts w:cs="Arial"/>
          <w:color w:val="000000"/>
          <w:sz w:val="18"/>
          <w:szCs w:val="18"/>
          <w:lang w:val="en-US"/>
        </w:rPr>
        <w:t> </w:t>
      </w:r>
      <w:r w:rsidR="006F1C05" w:rsidRPr="00B36B01">
        <w:rPr>
          <w:rFonts w:ascii="Times New Roman" w:hAnsi="Times New Roman"/>
          <w:sz w:val="22"/>
          <w:szCs w:val="22"/>
          <w:lang w:val="en-US"/>
        </w:rPr>
        <w:t xml:space="preserve">- A. </w:t>
      </w:r>
      <w:proofErr w:type="spellStart"/>
      <w:r w:rsidR="006F1C05" w:rsidRPr="00B36B01">
        <w:rPr>
          <w:rFonts w:ascii="Times New Roman" w:hAnsi="Times New Roman"/>
          <w:sz w:val="22"/>
          <w:szCs w:val="22"/>
          <w:lang w:val="en-US"/>
        </w:rPr>
        <w:t>Moutzouroglou</w:t>
      </w:r>
      <w:proofErr w:type="spellEnd"/>
      <w:r w:rsidR="006F1C05" w:rsidRPr="00B36B01">
        <w:rPr>
          <w:rFonts w:ascii="Times New Roman" w:hAnsi="Times New Roman"/>
          <w:sz w:val="22"/>
          <w:szCs w:val="22"/>
          <w:lang w:val="en-US"/>
        </w:rPr>
        <w:t>, et al: «Work-Related Learning In Higher Education Around Europe», in Proceedings of the International Technology, Education and Development Conference (INTED 2008), Valencia, Spain, March 3-5 , (2008).</w:t>
      </w:r>
      <w:r w:rsidR="008D7118" w:rsidRPr="008D7118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8D7118" w:rsidRPr="00B36B01" w:rsidRDefault="008D7118" w:rsidP="008D7118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proofErr w:type="gramStart"/>
      <w:r w:rsidRPr="00B36B01">
        <w:rPr>
          <w:rFonts w:ascii="Times New Roman" w:hAnsi="Times New Roman"/>
          <w:sz w:val="22"/>
          <w:szCs w:val="22"/>
          <w:lang w:val="en-US"/>
        </w:rPr>
        <w:lastRenderedPageBreak/>
        <w:t>-</w:t>
      </w:r>
      <w:r w:rsidRPr="00B36B0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B36B01">
        <w:rPr>
          <w:rFonts w:ascii="Times New Roman" w:hAnsi="Times New Roman"/>
          <w:b/>
          <w:sz w:val="22"/>
          <w:szCs w:val="22"/>
        </w:rPr>
        <w:t>Μεταπτυχιακή</w:t>
      </w:r>
      <w:r w:rsidRPr="00B36B01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B36B01">
        <w:rPr>
          <w:rFonts w:ascii="Times New Roman" w:hAnsi="Times New Roman"/>
          <w:b/>
          <w:sz w:val="22"/>
          <w:szCs w:val="22"/>
        </w:rPr>
        <w:t>Διατριβή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: «Financial Aspects of Illegal Immigration Phenomenon», </w:t>
      </w:r>
      <w:r w:rsidRPr="00B36B01">
        <w:rPr>
          <w:rFonts w:ascii="Times New Roman" w:hAnsi="Times New Roman"/>
          <w:sz w:val="22"/>
          <w:szCs w:val="22"/>
        </w:rPr>
        <w:t>ΔΠΘ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 (2009).</w:t>
      </w:r>
      <w:proofErr w:type="gramEnd"/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-A.</w:t>
      </w:r>
      <w:r w:rsidRPr="00B36B01">
        <w:rPr>
          <w:rFonts w:ascii="Times New Roman" w:hAnsi="Times New Roman"/>
          <w:sz w:val="22"/>
          <w:szCs w:val="22"/>
        </w:rPr>
        <w:t>Μ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outzouroglou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 xml:space="preserve"> and A. 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Karasavvoglou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>; «The illegal migration phenomenon in Greece», International Conference on Applied Business and Economics, Greece (2009).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 xml:space="preserve">- A. </w:t>
      </w:r>
      <w:proofErr w:type="gramStart"/>
      <w:r w:rsidRPr="00B36B01">
        <w:rPr>
          <w:rFonts w:ascii="Times New Roman" w:hAnsi="Times New Roman"/>
          <w:sz w:val="22"/>
          <w:szCs w:val="22"/>
        </w:rPr>
        <w:t>Μ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outzouroglou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 xml:space="preserve"> ,</w:t>
      </w:r>
      <w:proofErr w:type="gramEnd"/>
      <w:r w:rsidRPr="00B36B01">
        <w:rPr>
          <w:rFonts w:ascii="Times New Roman" w:hAnsi="Times New Roman"/>
          <w:sz w:val="22"/>
          <w:szCs w:val="22"/>
          <w:lang w:val="en-US"/>
        </w:rPr>
        <w:t xml:space="preserve"> et al:«Interpreting Research Efforts on 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Nanomaterials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>», 7</w:t>
      </w:r>
      <w:r w:rsidRPr="00B36B01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Panhellenic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 xml:space="preserve"> Symposium on Porous Materials June 2</w:t>
      </w:r>
      <w:r w:rsidRPr="00B36B01">
        <w:rPr>
          <w:rFonts w:ascii="Times New Roman" w:hAnsi="Times New Roman"/>
          <w:sz w:val="22"/>
          <w:szCs w:val="22"/>
          <w:vertAlign w:val="superscript"/>
          <w:lang w:val="en-US"/>
        </w:rPr>
        <w:t>nd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 -4</w:t>
      </w:r>
      <w:r w:rsidRPr="00B36B01">
        <w:rPr>
          <w:rFonts w:ascii="Times New Roman" w:hAnsi="Times New Roman"/>
          <w:sz w:val="22"/>
          <w:szCs w:val="22"/>
          <w:vertAlign w:val="superscript"/>
          <w:lang w:val="en-US"/>
        </w:rPr>
        <w:t>th</w:t>
      </w:r>
      <w:r w:rsidRPr="00B36B01">
        <w:rPr>
          <w:rFonts w:ascii="Times New Roman" w:hAnsi="Times New Roman"/>
          <w:sz w:val="22"/>
          <w:szCs w:val="22"/>
          <w:lang w:val="en-US"/>
        </w:rPr>
        <w:t xml:space="preserve"> 2016, University of 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Ioannina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Ioannina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 xml:space="preserve"> (2016).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  <w:lang w:val="en-US"/>
        </w:rPr>
      </w:pPr>
    </w:p>
    <w:p w:rsidR="005C0A3B" w:rsidRDefault="005C0A3B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ΕΡΓΑΣΤΗΡΙΑΚΗ  ΕΜΠΕΙΡΙΑ</w:t>
      </w:r>
    </w:p>
    <w:p w:rsidR="005C0A3B" w:rsidRPr="005C0A3B" w:rsidRDefault="00D64D30" w:rsidP="000A7A6C">
      <w:pPr>
        <w:spacing w:before="120" w:after="120" w:line="360" w:lineRule="auto"/>
        <w:ind w:left="1418" w:hanging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 w:rsidR="005C0A3B" w:rsidRPr="005C0A3B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σήμερα: </w:t>
      </w:r>
      <w:r w:rsidR="005C0A3B" w:rsidRPr="005C0A3B">
        <w:rPr>
          <w:rFonts w:ascii="Times New Roman" w:hAnsi="Times New Roman"/>
          <w:sz w:val="22"/>
          <w:szCs w:val="22"/>
        </w:rPr>
        <w:t>Εργαστήριο Φυσικοχημ</w:t>
      </w:r>
      <w:r w:rsidR="000A7A6C">
        <w:rPr>
          <w:rFonts w:ascii="Times New Roman" w:hAnsi="Times New Roman"/>
          <w:sz w:val="22"/>
          <w:szCs w:val="22"/>
        </w:rPr>
        <w:t>ε</w:t>
      </w:r>
      <w:r w:rsidR="005C0A3B" w:rsidRPr="005C0A3B">
        <w:rPr>
          <w:rFonts w:ascii="Times New Roman" w:hAnsi="Times New Roman"/>
          <w:sz w:val="22"/>
          <w:szCs w:val="22"/>
        </w:rPr>
        <w:t>ίας και Μεταφοράς και Αποθήκευσης Καυσίμων</w:t>
      </w:r>
      <w:r w:rsidRPr="00D64D3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του Τμήματος Μηχανικών Τεχνολογίας Πετρελαίου και Φυσικού Αερίου ΤΕ και Μηχανολόγων Μηχανικών ΤΕ </w:t>
      </w:r>
      <w:r w:rsidR="005C0A3B" w:rsidRPr="005C0A3B">
        <w:rPr>
          <w:rFonts w:ascii="Times New Roman" w:hAnsi="Times New Roman"/>
          <w:sz w:val="22"/>
          <w:szCs w:val="22"/>
        </w:rPr>
        <w:t>, προετοιμασία κύκλων εκπαίδευσης (</w:t>
      </w:r>
      <w:r w:rsidR="005C0A3B" w:rsidRPr="005C0A3B">
        <w:rPr>
          <w:rFonts w:ascii="Times New Roman" w:hAnsi="Times New Roman"/>
          <w:sz w:val="22"/>
          <w:szCs w:val="22"/>
          <w:lang w:val="en-US"/>
        </w:rPr>
        <w:t>VCR</w:t>
      </w:r>
      <w:r w:rsidR="005C0A3B" w:rsidRPr="005C0A3B">
        <w:rPr>
          <w:rFonts w:ascii="Times New Roman" w:hAnsi="Times New Roman"/>
          <w:sz w:val="22"/>
          <w:szCs w:val="22"/>
        </w:rPr>
        <w:t xml:space="preserve">, </w:t>
      </w:r>
      <w:r w:rsidR="005C0A3B" w:rsidRPr="005C0A3B">
        <w:rPr>
          <w:rFonts w:ascii="Times New Roman" w:hAnsi="Times New Roman"/>
          <w:sz w:val="22"/>
          <w:szCs w:val="22"/>
          <w:lang w:val="en-US"/>
        </w:rPr>
        <w:t>ADR</w:t>
      </w:r>
      <w:r w:rsidR="005C0A3B" w:rsidRPr="005C0A3B">
        <w:rPr>
          <w:rFonts w:ascii="Times New Roman" w:hAnsi="Times New Roman"/>
          <w:sz w:val="22"/>
          <w:szCs w:val="22"/>
        </w:rPr>
        <w:t xml:space="preserve">, </w:t>
      </w:r>
      <w:r w:rsidR="005C0A3B">
        <w:rPr>
          <w:rFonts w:ascii="Times New Roman" w:hAnsi="Times New Roman"/>
          <w:sz w:val="22"/>
          <w:szCs w:val="22"/>
        </w:rPr>
        <w:t>κλπ</w:t>
      </w:r>
      <w:r w:rsidR="005C0A3B" w:rsidRPr="005C0A3B">
        <w:rPr>
          <w:rFonts w:ascii="Times New Roman" w:hAnsi="Times New Roman"/>
          <w:sz w:val="22"/>
          <w:szCs w:val="22"/>
        </w:rPr>
        <w:t>)</w:t>
      </w:r>
      <w:r w:rsidR="000A7A6C">
        <w:rPr>
          <w:rFonts w:ascii="Times New Roman" w:hAnsi="Times New Roman"/>
          <w:sz w:val="22"/>
          <w:szCs w:val="22"/>
        </w:rPr>
        <w:t>.</w:t>
      </w:r>
    </w:p>
    <w:p w:rsidR="005C0A3B" w:rsidRDefault="00D64D30" w:rsidP="000A7A6C">
      <w:pPr>
        <w:spacing w:before="120" w:after="120" w:line="360" w:lineRule="auto"/>
        <w:ind w:left="1418" w:hanging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2017- σήμερα: </w:t>
      </w:r>
      <w:r w:rsidR="005C0A3B">
        <w:rPr>
          <w:rFonts w:ascii="Times New Roman" w:hAnsi="Times New Roman"/>
          <w:sz w:val="22"/>
          <w:szCs w:val="22"/>
        </w:rPr>
        <w:t xml:space="preserve">Θεσμοθετημένο Εργαστήριο </w:t>
      </w:r>
      <w:proofErr w:type="spellStart"/>
      <w:r w:rsidR="005C0A3B">
        <w:rPr>
          <w:rFonts w:ascii="Times New Roman" w:hAnsi="Times New Roman"/>
          <w:sz w:val="22"/>
          <w:szCs w:val="22"/>
        </w:rPr>
        <w:t>Νανοπορ</w:t>
      </w:r>
      <w:r>
        <w:rPr>
          <w:rFonts w:ascii="Times New Roman" w:hAnsi="Times New Roman"/>
          <w:sz w:val="22"/>
          <w:szCs w:val="22"/>
        </w:rPr>
        <w:t>ω</w:t>
      </w:r>
      <w:r w:rsidR="005C0A3B">
        <w:rPr>
          <w:rFonts w:ascii="Times New Roman" w:hAnsi="Times New Roman"/>
          <w:sz w:val="22"/>
          <w:szCs w:val="22"/>
        </w:rPr>
        <w:t>δών</w:t>
      </w:r>
      <w:proofErr w:type="spellEnd"/>
      <w:r w:rsidR="005C0A3B">
        <w:rPr>
          <w:rFonts w:ascii="Times New Roman" w:hAnsi="Times New Roman"/>
          <w:sz w:val="22"/>
          <w:szCs w:val="22"/>
        </w:rPr>
        <w:t xml:space="preserve"> Υλικών</w:t>
      </w:r>
      <w:r>
        <w:rPr>
          <w:rFonts w:ascii="Times New Roman" w:hAnsi="Times New Roman"/>
          <w:sz w:val="22"/>
          <w:szCs w:val="22"/>
        </w:rPr>
        <w:t xml:space="preserve"> του Τμήματος Μηχανικών Τεχνολογίας Πετρελαίου και Φυσικού Αερίου ΤΕ και Μηχανολόγων Μηχανικών ΤΕ</w:t>
      </w:r>
      <w:r w:rsidR="005C0A3B">
        <w:rPr>
          <w:rFonts w:ascii="Times New Roman" w:hAnsi="Times New Roman"/>
          <w:sz w:val="22"/>
          <w:szCs w:val="22"/>
        </w:rPr>
        <w:t>, προετοιμασία ερευνητικών προγραμμάτων</w:t>
      </w:r>
      <w:r w:rsidR="000A7A6C">
        <w:rPr>
          <w:rFonts w:ascii="Times New Roman" w:hAnsi="Times New Roman"/>
          <w:sz w:val="22"/>
          <w:szCs w:val="22"/>
        </w:rPr>
        <w:t>.</w:t>
      </w:r>
    </w:p>
    <w:p w:rsidR="005C0A3B" w:rsidRDefault="00D64D30" w:rsidP="000A7A6C">
      <w:pPr>
        <w:spacing w:before="120" w:after="120" w:line="360" w:lineRule="auto"/>
        <w:ind w:left="1418" w:hanging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2018:</w:t>
      </w:r>
      <w:r w:rsidR="000A7A6C">
        <w:rPr>
          <w:rFonts w:ascii="Times New Roman" w:hAnsi="Times New Roman"/>
          <w:sz w:val="22"/>
          <w:szCs w:val="22"/>
        </w:rPr>
        <w:t xml:space="preserve">                 </w:t>
      </w:r>
      <w:r w:rsidR="005C0A3B">
        <w:rPr>
          <w:rFonts w:ascii="Times New Roman" w:hAnsi="Times New Roman"/>
          <w:sz w:val="22"/>
          <w:szCs w:val="22"/>
        </w:rPr>
        <w:t xml:space="preserve">ΠΜΣ </w:t>
      </w:r>
      <w:r>
        <w:rPr>
          <w:rFonts w:ascii="Times New Roman" w:hAnsi="Times New Roman"/>
          <w:sz w:val="22"/>
          <w:szCs w:val="22"/>
        </w:rPr>
        <w:t>Τεχνολογίας Πετρελαίου και Φυσικού Αερίου</w:t>
      </w:r>
      <w:r w:rsidRPr="00D64D3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του Τμήματος Μηχανικών Τεχνολογίας Πετρελαίου και Φυσικού Αερίου ΤΕ και Μηχανολόγων Μηχανικών ΤΕ , προετοιμασία και επίβλεψη </w:t>
      </w:r>
      <w:proofErr w:type="spellStart"/>
      <w:r>
        <w:rPr>
          <w:rFonts w:ascii="Times New Roman" w:hAnsi="Times New Roman"/>
          <w:sz w:val="22"/>
          <w:szCs w:val="22"/>
        </w:rPr>
        <w:t>σεμιναριακών</w:t>
      </w:r>
      <w:proofErr w:type="spellEnd"/>
      <w:r>
        <w:rPr>
          <w:rFonts w:ascii="Times New Roman" w:hAnsi="Times New Roman"/>
          <w:sz w:val="22"/>
          <w:szCs w:val="22"/>
        </w:rPr>
        <w:t xml:space="preserve"> μαθημάτων </w:t>
      </w:r>
      <w:r w:rsidR="000A7A6C">
        <w:rPr>
          <w:rFonts w:ascii="Times New Roman" w:hAnsi="Times New Roman"/>
          <w:sz w:val="22"/>
          <w:szCs w:val="22"/>
        </w:rPr>
        <w:t>κατάρτισης.</w:t>
      </w:r>
    </w:p>
    <w:p w:rsidR="00D64D30" w:rsidRPr="000A7A6C" w:rsidRDefault="00D64D30" w:rsidP="000A7A6C">
      <w:pPr>
        <w:spacing w:before="120" w:after="120" w:line="360" w:lineRule="auto"/>
        <w:ind w:left="1418" w:hanging="1418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2019: </w:t>
      </w:r>
      <w:r w:rsidR="000A7A6C"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 xml:space="preserve">Εργαστηριακός Συνεργάτης του Προγράμματος Κατάρτισης σε θέματα Φυσικού Αερίου </w:t>
      </w:r>
      <w:r w:rsidR="000A7A6C">
        <w:rPr>
          <w:rFonts w:ascii="Times New Roman" w:hAnsi="Times New Roman"/>
          <w:sz w:val="22"/>
          <w:szCs w:val="22"/>
        </w:rPr>
        <w:t>ΤΕ</w:t>
      </w:r>
      <w:r w:rsidR="000A7A6C" w:rsidRPr="000A7A6C">
        <w:rPr>
          <w:rFonts w:ascii="Times New Roman" w:hAnsi="Times New Roman"/>
          <w:sz w:val="22"/>
          <w:szCs w:val="22"/>
        </w:rPr>
        <w:t xml:space="preserve"> </w:t>
      </w:r>
      <w:r w:rsidR="000A7A6C">
        <w:rPr>
          <w:rFonts w:ascii="Times New Roman" w:hAnsi="Times New Roman"/>
          <w:sz w:val="22"/>
          <w:szCs w:val="22"/>
        </w:rPr>
        <w:t xml:space="preserve">με την υποστήριξη του Ιδρύματος Μποδοσάκη και του </w:t>
      </w:r>
      <w:r w:rsidR="000A7A6C">
        <w:rPr>
          <w:rFonts w:ascii="Times New Roman" w:hAnsi="Times New Roman"/>
          <w:sz w:val="22"/>
          <w:szCs w:val="22"/>
          <w:lang w:val="en-US"/>
        </w:rPr>
        <w:t>TAP</w:t>
      </w:r>
      <w:r w:rsidR="000A7A6C" w:rsidRPr="000A7A6C">
        <w:rPr>
          <w:rFonts w:ascii="Times New Roman" w:hAnsi="Times New Roman"/>
          <w:sz w:val="22"/>
          <w:szCs w:val="22"/>
        </w:rPr>
        <w:t>,</w:t>
      </w:r>
      <w:r w:rsidR="000A7A6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του Τμήματος Μηχανικών Τεχνολογίας Πετρελαίου και Φυσικού Αερίου ΤΕ και Μηχανολόγων Μηχανικών</w:t>
      </w:r>
      <w:r w:rsidR="000A7A6C" w:rsidRPr="000A7A6C">
        <w:rPr>
          <w:rFonts w:ascii="Times New Roman" w:hAnsi="Times New Roman"/>
          <w:sz w:val="22"/>
          <w:szCs w:val="22"/>
        </w:rPr>
        <w:t xml:space="preserve">, </w:t>
      </w:r>
      <w:r w:rsidR="000A7A6C">
        <w:rPr>
          <w:rFonts w:ascii="Times New Roman" w:hAnsi="Times New Roman"/>
          <w:sz w:val="22"/>
          <w:szCs w:val="22"/>
        </w:rPr>
        <w:t>στην Ενότητα 2: «Λειτουργία Συστημάτων Μεταφοράς Φυσικού Αερίου».</w:t>
      </w:r>
    </w:p>
    <w:p w:rsidR="000A7A6C" w:rsidRDefault="000A7A6C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>ΓΝΩΣΕΙΣ ΚΑΙ ΔΕΞΙΟΤΗΤΕΣ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 xml:space="preserve"> </w:t>
      </w:r>
      <w:r w:rsidRPr="00B36B01">
        <w:rPr>
          <w:rFonts w:ascii="Times New Roman" w:hAnsi="Times New Roman"/>
          <w:sz w:val="22"/>
          <w:szCs w:val="22"/>
        </w:rPr>
        <w:t xml:space="preserve">-Άδεια Ασκήσεως Επαγγέλματος Λογιστή – Φοροτεχνικού 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 xml:space="preserve">-Ολοκληρωμένο Πληροφοριακό Σύστημα (ΟΠΣ),Υπουργείο Οικονομικών. 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 xml:space="preserve">-Στατιστικές Εφαρμογές με </w:t>
      </w:r>
      <w:r w:rsidRPr="00B36B01">
        <w:rPr>
          <w:rFonts w:ascii="Times New Roman" w:hAnsi="Times New Roman"/>
          <w:sz w:val="22"/>
          <w:szCs w:val="22"/>
          <w:lang w:val="en-US"/>
        </w:rPr>
        <w:t>SPSS</w:t>
      </w:r>
      <w:r w:rsidRPr="00B36B01">
        <w:rPr>
          <w:rFonts w:ascii="Times New Roman" w:hAnsi="Times New Roman"/>
          <w:sz w:val="22"/>
          <w:szCs w:val="22"/>
        </w:rPr>
        <w:t>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-Προγραμματισμός Η/Υ (</w:t>
      </w:r>
      <w:r w:rsidRPr="00B36B01">
        <w:rPr>
          <w:rFonts w:ascii="Times New Roman" w:hAnsi="Times New Roman"/>
          <w:sz w:val="22"/>
          <w:szCs w:val="22"/>
          <w:lang w:val="en-US"/>
        </w:rPr>
        <w:t>access</w:t>
      </w:r>
      <w:r w:rsidRPr="00B36B01">
        <w:rPr>
          <w:rFonts w:ascii="Times New Roman" w:hAnsi="Times New Roman"/>
          <w:sz w:val="22"/>
          <w:szCs w:val="22"/>
        </w:rPr>
        <w:t xml:space="preserve">, γλώσσα </w:t>
      </w:r>
      <w:r w:rsidRPr="00B36B01">
        <w:rPr>
          <w:rFonts w:ascii="Times New Roman" w:hAnsi="Times New Roman"/>
          <w:sz w:val="22"/>
          <w:szCs w:val="22"/>
          <w:lang w:val="en-US"/>
        </w:rPr>
        <w:t>SQL</w:t>
      </w:r>
      <w:r w:rsidRPr="00B36B01">
        <w:rPr>
          <w:rFonts w:ascii="Times New Roman" w:hAnsi="Times New Roman"/>
          <w:sz w:val="22"/>
          <w:szCs w:val="22"/>
        </w:rPr>
        <w:t xml:space="preserve">, πολυμέσα 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ios</w:t>
      </w:r>
      <w:proofErr w:type="spellEnd"/>
      <w:r w:rsidRPr="00B36B01">
        <w:rPr>
          <w:rFonts w:ascii="Times New Roman" w:hAnsi="Times New Roman"/>
          <w:sz w:val="22"/>
          <w:szCs w:val="22"/>
        </w:rPr>
        <w:t>,κλπ).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-Corel Draw, Photo Paint.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  <w:lang w:val="en-US"/>
        </w:rPr>
      </w:pPr>
      <w:r w:rsidRPr="00B36B01">
        <w:rPr>
          <w:rFonts w:ascii="Times New Roman" w:hAnsi="Times New Roman"/>
          <w:sz w:val="22"/>
          <w:szCs w:val="22"/>
          <w:lang w:val="en-US"/>
        </w:rPr>
        <w:t>-Microsoft office (</w:t>
      </w:r>
      <w:proofErr w:type="spellStart"/>
      <w:r w:rsidRPr="00B36B01">
        <w:rPr>
          <w:rFonts w:ascii="Times New Roman" w:hAnsi="Times New Roman"/>
          <w:sz w:val="22"/>
          <w:szCs w:val="22"/>
          <w:lang w:val="en-US"/>
        </w:rPr>
        <w:t>ppt</w:t>
      </w:r>
      <w:proofErr w:type="spellEnd"/>
      <w:r w:rsidRPr="00B36B01">
        <w:rPr>
          <w:rFonts w:ascii="Times New Roman" w:hAnsi="Times New Roman"/>
          <w:sz w:val="22"/>
          <w:szCs w:val="22"/>
          <w:lang w:val="en-US"/>
        </w:rPr>
        <w:t>, excel, word).</w:t>
      </w:r>
    </w:p>
    <w:p w:rsidR="006F1C05" w:rsidRPr="00B36B01" w:rsidRDefault="006F1C05" w:rsidP="006F1C05">
      <w:pPr>
        <w:spacing w:before="120" w:after="120" w:line="360" w:lineRule="auto"/>
        <w:ind w:left="709" w:hanging="709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 xml:space="preserve">-Εκπαίδευση </w:t>
      </w:r>
      <w:r w:rsidRPr="00B36B01">
        <w:rPr>
          <w:rFonts w:ascii="Times New Roman" w:hAnsi="Times New Roman"/>
          <w:sz w:val="22"/>
          <w:szCs w:val="22"/>
          <w:lang w:val="en-US"/>
        </w:rPr>
        <w:t>online</w:t>
      </w:r>
      <w:r w:rsidRPr="00B36B01">
        <w:rPr>
          <w:rFonts w:ascii="Times New Roman" w:hAnsi="Times New Roman"/>
          <w:sz w:val="22"/>
          <w:szCs w:val="22"/>
        </w:rPr>
        <w:t xml:space="preserve"> συμπλήρωσης και παρακολούθησης Διπλωμάτων Ευρεσιτεχνίας. </w:t>
      </w:r>
    </w:p>
    <w:p w:rsidR="006F1C05" w:rsidRPr="00B36B01" w:rsidRDefault="006F1C05" w:rsidP="006F1C05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-Προετοιμασία, υποβολή, παρακολούθηση και υποστήριξη προγραμμάτων Ελληνικών και Ευρωπαϊκών.</w:t>
      </w:r>
    </w:p>
    <w:p w:rsidR="00A4513F" w:rsidRPr="00C96FC2" w:rsidRDefault="006F1C05" w:rsidP="006F1C05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-Προετοιμασία Διπλωμάτων Ευρεσιτεχνίας, Ελληνικών και Ευρωπαϊκών</w:t>
      </w:r>
    </w:p>
    <w:p w:rsidR="006F1C05" w:rsidRPr="00C96FC2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>ΓΛΩΣΣΕΣ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-Γερμανικά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 xml:space="preserve">-Αγγλικά 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 xml:space="preserve"> </w:t>
      </w:r>
    </w:p>
    <w:p w:rsidR="006F1C05" w:rsidRPr="00B36B01" w:rsidRDefault="006F1C05" w:rsidP="006F1C05">
      <w:pPr>
        <w:spacing w:before="120" w:after="120" w:line="360" w:lineRule="auto"/>
        <w:rPr>
          <w:rFonts w:ascii="Times New Roman" w:hAnsi="Times New Roman"/>
          <w:b/>
          <w:sz w:val="22"/>
          <w:szCs w:val="22"/>
        </w:rPr>
      </w:pPr>
      <w:r w:rsidRPr="00B36B01">
        <w:rPr>
          <w:rFonts w:ascii="Times New Roman" w:hAnsi="Times New Roman"/>
          <w:b/>
          <w:sz w:val="22"/>
          <w:szCs w:val="22"/>
        </w:rPr>
        <w:t>ΟΡΓΑΝΩΣΕΙΣ ΚΑΙ ΣΥΛΛΟΓΟΙ</w:t>
      </w:r>
    </w:p>
    <w:p w:rsidR="006F1C05" w:rsidRPr="00B36B01" w:rsidRDefault="006F1C05" w:rsidP="006F1C05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>Μέλος Οικονομικού Επιμελητηρίου Ελλάδος.</w:t>
      </w:r>
    </w:p>
    <w:p w:rsidR="006F1C05" w:rsidRPr="00C96FC2" w:rsidRDefault="006F1C05" w:rsidP="006F1C05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B36B01">
        <w:rPr>
          <w:rFonts w:ascii="Times New Roman" w:hAnsi="Times New Roman"/>
          <w:sz w:val="22"/>
          <w:szCs w:val="22"/>
        </w:rPr>
        <w:t xml:space="preserve">Μέλος του </w:t>
      </w:r>
      <w:r w:rsidRPr="00B36B01">
        <w:rPr>
          <w:rFonts w:ascii="Times New Roman" w:hAnsi="Times New Roman"/>
          <w:sz w:val="22"/>
          <w:szCs w:val="22"/>
          <w:lang w:val="en-US"/>
        </w:rPr>
        <w:t>Association</w:t>
      </w:r>
      <w:r w:rsidRPr="00B36B01">
        <w:rPr>
          <w:rFonts w:ascii="Times New Roman" w:hAnsi="Times New Roman"/>
          <w:sz w:val="22"/>
          <w:szCs w:val="22"/>
        </w:rPr>
        <w:t xml:space="preserve"> </w:t>
      </w:r>
      <w:r w:rsidRPr="00B36B01">
        <w:rPr>
          <w:rFonts w:ascii="Times New Roman" w:hAnsi="Times New Roman"/>
          <w:sz w:val="22"/>
          <w:szCs w:val="22"/>
          <w:lang w:val="en-US"/>
        </w:rPr>
        <w:t>of</w:t>
      </w:r>
      <w:r w:rsidRPr="00B36B01">
        <w:rPr>
          <w:rFonts w:ascii="Times New Roman" w:hAnsi="Times New Roman"/>
          <w:sz w:val="22"/>
          <w:szCs w:val="22"/>
        </w:rPr>
        <w:t xml:space="preserve"> </w:t>
      </w:r>
      <w:r w:rsidRPr="00B36B01">
        <w:rPr>
          <w:rFonts w:ascii="Times New Roman" w:hAnsi="Times New Roman"/>
          <w:sz w:val="22"/>
          <w:szCs w:val="22"/>
          <w:lang w:val="en-US"/>
        </w:rPr>
        <w:t>Women</w:t>
      </w:r>
      <w:r w:rsidRPr="00B36B01">
        <w:rPr>
          <w:rFonts w:ascii="Times New Roman" w:hAnsi="Times New Roman"/>
          <w:sz w:val="22"/>
          <w:szCs w:val="22"/>
        </w:rPr>
        <w:t xml:space="preserve"> </w:t>
      </w:r>
      <w:r w:rsidRPr="00B36B01">
        <w:rPr>
          <w:rFonts w:ascii="Times New Roman" w:hAnsi="Times New Roman"/>
          <w:sz w:val="22"/>
          <w:szCs w:val="22"/>
          <w:lang w:val="en-US"/>
        </w:rPr>
        <w:t>in</w:t>
      </w:r>
      <w:r w:rsidRPr="00B36B01">
        <w:rPr>
          <w:rFonts w:ascii="Times New Roman" w:hAnsi="Times New Roman"/>
          <w:sz w:val="22"/>
          <w:szCs w:val="22"/>
        </w:rPr>
        <w:t xml:space="preserve"> </w:t>
      </w:r>
      <w:r w:rsidRPr="00B36B01">
        <w:rPr>
          <w:rFonts w:ascii="Times New Roman" w:hAnsi="Times New Roman"/>
          <w:sz w:val="22"/>
          <w:szCs w:val="22"/>
          <w:lang w:val="en-US"/>
        </w:rPr>
        <w:t>Science</w:t>
      </w:r>
      <w:r w:rsidRPr="00B36B01">
        <w:rPr>
          <w:rFonts w:ascii="Times New Roman" w:hAnsi="Times New Roman"/>
          <w:sz w:val="22"/>
          <w:szCs w:val="22"/>
        </w:rPr>
        <w:t xml:space="preserve"> (</w:t>
      </w:r>
      <w:r w:rsidRPr="00B36B01">
        <w:rPr>
          <w:rFonts w:ascii="Times New Roman" w:hAnsi="Times New Roman"/>
          <w:sz w:val="22"/>
          <w:szCs w:val="22"/>
          <w:lang w:val="en-US"/>
        </w:rPr>
        <w:t>AWIS</w:t>
      </w:r>
      <w:r w:rsidRPr="00B36B01">
        <w:rPr>
          <w:rFonts w:ascii="Times New Roman" w:hAnsi="Times New Roman"/>
          <w:sz w:val="22"/>
          <w:szCs w:val="22"/>
        </w:rPr>
        <w:t>).</w:t>
      </w:r>
    </w:p>
    <w:p w:rsidR="00A4513F" w:rsidRPr="000A7A6C" w:rsidRDefault="00A4513F" w:rsidP="006F1C05">
      <w:pPr>
        <w:spacing w:before="120"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0A7A6C">
        <w:rPr>
          <w:rFonts w:ascii="Times New Roman" w:hAnsi="Times New Roman"/>
          <w:sz w:val="22"/>
          <w:szCs w:val="22"/>
        </w:rPr>
        <w:t xml:space="preserve">Μέλος του Εργαστηρίου </w:t>
      </w:r>
      <w:r w:rsidRPr="00A4513F">
        <w:rPr>
          <w:rFonts w:ascii="Times New Roman" w:hAnsi="Times New Roman"/>
          <w:sz w:val="22"/>
          <w:szCs w:val="22"/>
          <w:lang w:val="en-US"/>
        </w:rPr>
        <w:t>Hephaestus</w:t>
      </w:r>
      <w:r w:rsidRPr="000A7A6C">
        <w:rPr>
          <w:rFonts w:ascii="Times New Roman" w:hAnsi="Times New Roman"/>
          <w:sz w:val="22"/>
          <w:szCs w:val="22"/>
        </w:rPr>
        <w:t xml:space="preserve"> </w:t>
      </w:r>
      <w:r w:rsidRPr="00A4513F">
        <w:rPr>
          <w:rFonts w:ascii="Times New Roman" w:hAnsi="Times New Roman"/>
          <w:sz w:val="22"/>
          <w:szCs w:val="22"/>
          <w:lang w:val="en-US"/>
        </w:rPr>
        <w:t>Advanced</w:t>
      </w:r>
      <w:r w:rsidRPr="000A7A6C">
        <w:rPr>
          <w:rFonts w:ascii="Times New Roman" w:hAnsi="Times New Roman"/>
          <w:sz w:val="22"/>
          <w:szCs w:val="22"/>
        </w:rPr>
        <w:t xml:space="preserve"> </w:t>
      </w:r>
      <w:r w:rsidRPr="00A4513F">
        <w:rPr>
          <w:rFonts w:ascii="Times New Roman" w:hAnsi="Times New Roman"/>
          <w:sz w:val="22"/>
          <w:szCs w:val="22"/>
          <w:lang w:val="en-US"/>
        </w:rPr>
        <w:t>Lab</w:t>
      </w:r>
      <w:r w:rsidR="000A7A6C">
        <w:rPr>
          <w:rFonts w:ascii="Times New Roman" w:hAnsi="Times New Roman"/>
          <w:sz w:val="22"/>
          <w:szCs w:val="22"/>
        </w:rPr>
        <w:t xml:space="preserve"> </w:t>
      </w:r>
    </w:p>
    <w:p w:rsidR="000F2DB0" w:rsidRPr="00285352" w:rsidRDefault="000F2DB0" w:rsidP="00285352">
      <w:pPr>
        <w:spacing w:before="120" w:after="120" w:line="360" w:lineRule="auto"/>
        <w:ind w:left="1560" w:hanging="1560"/>
        <w:rPr>
          <w:rFonts w:ascii="Times New Roman" w:hAnsi="Times New Roman"/>
          <w:sz w:val="22"/>
          <w:szCs w:val="22"/>
        </w:rPr>
      </w:pPr>
    </w:p>
    <w:p w:rsidR="0035044A" w:rsidRPr="00C2522F" w:rsidRDefault="0035044A" w:rsidP="00C8752B">
      <w:pPr>
        <w:spacing w:before="120" w:after="120" w:line="360" w:lineRule="auto"/>
        <w:rPr>
          <w:rFonts w:ascii="Times New Roman" w:hAnsi="Times New Roman"/>
          <w:sz w:val="22"/>
          <w:szCs w:val="22"/>
        </w:rPr>
      </w:pPr>
    </w:p>
    <w:sectPr w:rsidR="0035044A" w:rsidRPr="00C2522F" w:rsidSect="00406D16">
      <w:pgSz w:w="11907" w:h="16840" w:code="9"/>
      <w:pgMar w:top="1440" w:right="1080" w:bottom="1440" w:left="1080" w:header="1134" w:footer="1418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A4C"/>
    <w:multiLevelType w:val="hybridMultilevel"/>
    <w:tmpl w:val="29B20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D0B94"/>
    <w:multiLevelType w:val="hybridMultilevel"/>
    <w:tmpl w:val="D8BAD02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378B6"/>
    <w:multiLevelType w:val="hybridMultilevel"/>
    <w:tmpl w:val="B3A6994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35E5"/>
    <w:multiLevelType w:val="hybridMultilevel"/>
    <w:tmpl w:val="50C2B14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65E38"/>
    <w:multiLevelType w:val="hybridMultilevel"/>
    <w:tmpl w:val="C176847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1345"/>
    <w:multiLevelType w:val="hybridMultilevel"/>
    <w:tmpl w:val="D9F05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E640C"/>
    <w:multiLevelType w:val="hybridMultilevel"/>
    <w:tmpl w:val="9BDA649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0E21"/>
    <w:multiLevelType w:val="hybridMultilevel"/>
    <w:tmpl w:val="A9DAAEA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B490F"/>
    <w:multiLevelType w:val="hybridMultilevel"/>
    <w:tmpl w:val="04104D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537C5"/>
    <w:multiLevelType w:val="hybridMultilevel"/>
    <w:tmpl w:val="60DC5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D364C"/>
    <w:multiLevelType w:val="hybridMultilevel"/>
    <w:tmpl w:val="965CB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443D78"/>
    <w:multiLevelType w:val="hybridMultilevel"/>
    <w:tmpl w:val="DAB8788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8756113"/>
    <w:multiLevelType w:val="hybridMultilevel"/>
    <w:tmpl w:val="D6F2C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F22BF"/>
    <w:rsid w:val="00050EE2"/>
    <w:rsid w:val="000579FD"/>
    <w:rsid w:val="000922B3"/>
    <w:rsid w:val="000A7A6C"/>
    <w:rsid w:val="000B5186"/>
    <w:rsid w:val="000C46BF"/>
    <w:rsid w:val="000E0237"/>
    <w:rsid w:val="000E5929"/>
    <w:rsid w:val="000F2DB0"/>
    <w:rsid w:val="001255E8"/>
    <w:rsid w:val="00126C4A"/>
    <w:rsid w:val="00186BDF"/>
    <w:rsid w:val="0019251F"/>
    <w:rsid w:val="001B2E2A"/>
    <w:rsid w:val="001D1E19"/>
    <w:rsid w:val="001E40E6"/>
    <w:rsid w:val="002075BE"/>
    <w:rsid w:val="002655CC"/>
    <w:rsid w:val="00285352"/>
    <w:rsid w:val="00286878"/>
    <w:rsid w:val="00295ED9"/>
    <w:rsid w:val="002B740B"/>
    <w:rsid w:val="002D020E"/>
    <w:rsid w:val="002D42CF"/>
    <w:rsid w:val="0030551A"/>
    <w:rsid w:val="00321B7C"/>
    <w:rsid w:val="00335275"/>
    <w:rsid w:val="0035044A"/>
    <w:rsid w:val="00356E0F"/>
    <w:rsid w:val="0036163A"/>
    <w:rsid w:val="003656F4"/>
    <w:rsid w:val="00365F5F"/>
    <w:rsid w:val="003B429F"/>
    <w:rsid w:val="003C188B"/>
    <w:rsid w:val="003C38A1"/>
    <w:rsid w:val="003D7422"/>
    <w:rsid w:val="003E25C6"/>
    <w:rsid w:val="003E6145"/>
    <w:rsid w:val="003F49ED"/>
    <w:rsid w:val="003F7301"/>
    <w:rsid w:val="00406D16"/>
    <w:rsid w:val="0042019A"/>
    <w:rsid w:val="00451D49"/>
    <w:rsid w:val="0049034E"/>
    <w:rsid w:val="004A0A7A"/>
    <w:rsid w:val="004B3080"/>
    <w:rsid w:val="004E1FAB"/>
    <w:rsid w:val="004F0F5F"/>
    <w:rsid w:val="005202EF"/>
    <w:rsid w:val="00526CE8"/>
    <w:rsid w:val="005338EC"/>
    <w:rsid w:val="00547CEC"/>
    <w:rsid w:val="005A0D49"/>
    <w:rsid w:val="005A13FC"/>
    <w:rsid w:val="005C0253"/>
    <w:rsid w:val="005C0A3B"/>
    <w:rsid w:val="005D785C"/>
    <w:rsid w:val="005E300A"/>
    <w:rsid w:val="0062729C"/>
    <w:rsid w:val="00627E10"/>
    <w:rsid w:val="006506F4"/>
    <w:rsid w:val="006A0CA8"/>
    <w:rsid w:val="006C568D"/>
    <w:rsid w:val="006F089C"/>
    <w:rsid w:val="006F1C05"/>
    <w:rsid w:val="007137ED"/>
    <w:rsid w:val="007166FE"/>
    <w:rsid w:val="00726EED"/>
    <w:rsid w:val="00740E1B"/>
    <w:rsid w:val="00782820"/>
    <w:rsid w:val="007946C6"/>
    <w:rsid w:val="007D53F5"/>
    <w:rsid w:val="007E0B0F"/>
    <w:rsid w:val="007F6F21"/>
    <w:rsid w:val="008C0038"/>
    <w:rsid w:val="008D7118"/>
    <w:rsid w:val="0090301E"/>
    <w:rsid w:val="00981659"/>
    <w:rsid w:val="00985629"/>
    <w:rsid w:val="00987EBE"/>
    <w:rsid w:val="009B34FE"/>
    <w:rsid w:val="00A4513F"/>
    <w:rsid w:val="00A458FF"/>
    <w:rsid w:val="00A564F4"/>
    <w:rsid w:val="00A648B1"/>
    <w:rsid w:val="00B2305B"/>
    <w:rsid w:val="00B3043D"/>
    <w:rsid w:val="00B36B01"/>
    <w:rsid w:val="00B51CAA"/>
    <w:rsid w:val="00B8221E"/>
    <w:rsid w:val="00BC387B"/>
    <w:rsid w:val="00C159B5"/>
    <w:rsid w:val="00C2522F"/>
    <w:rsid w:val="00C414CE"/>
    <w:rsid w:val="00C4231C"/>
    <w:rsid w:val="00C47A4A"/>
    <w:rsid w:val="00C838B9"/>
    <w:rsid w:val="00C8752B"/>
    <w:rsid w:val="00C9052E"/>
    <w:rsid w:val="00C96FC2"/>
    <w:rsid w:val="00CB1A51"/>
    <w:rsid w:val="00D64D30"/>
    <w:rsid w:val="00DB541A"/>
    <w:rsid w:val="00DF22BF"/>
    <w:rsid w:val="00E20221"/>
    <w:rsid w:val="00E253F0"/>
    <w:rsid w:val="00E64A0F"/>
    <w:rsid w:val="00E8783F"/>
    <w:rsid w:val="00E96696"/>
    <w:rsid w:val="00EC5988"/>
    <w:rsid w:val="00ED4164"/>
    <w:rsid w:val="00F26BC0"/>
    <w:rsid w:val="00F54D9A"/>
    <w:rsid w:val="00F60CDE"/>
    <w:rsid w:val="00F85D5A"/>
    <w:rsid w:val="00F929A2"/>
    <w:rsid w:val="00FE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B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1">
    <w:name w:val="Υπερ-σύνδεση1"/>
    <w:basedOn w:val="a0"/>
    <w:rsid w:val="00DF22BF"/>
    <w:rPr>
      <w:color w:val="0000FF"/>
      <w:u w:val="single"/>
    </w:rPr>
  </w:style>
  <w:style w:type="character" w:styleId="-">
    <w:name w:val="Hyperlink"/>
    <w:basedOn w:val="a0"/>
    <w:rsid w:val="00DF22BF"/>
    <w:rPr>
      <w:color w:val="00009C"/>
      <w:u w:val="single"/>
    </w:rPr>
  </w:style>
  <w:style w:type="paragraph" w:customStyle="1" w:styleId="Eaoaeaa">
    <w:name w:val="Eaoae?aa"/>
    <w:basedOn w:val="a"/>
    <w:rsid w:val="00DF22BF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lang w:val="en-US"/>
    </w:rPr>
  </w:style>
  <w:style w:type="paragraph" w:styleId="a3">
    <w:name w:val="List Paragraph"/>
    <w:basedOn w:val="a"/>
    <w:uiPriority w:val="34"/>
    <w:qFormat/>
    <w:rsid w:val="00A648B1"/>
    <w:pPr>
      <w:ind w:left="720"/>
      <w:contextualSpacing/>
    </w:pPr>
  </w:style>
  <w:style w:type="character" w:customStyle="1" w:styleId="bumpedfont15">
    <w:name w:val="bumpedfont15"/>
    <w:basedOn w:val="a0"/>
    <w:rsid w:val="00F54D9A"/>
  </w:style>
  <w:style w:type="paragraph" w:customStyle="1" w:styleId="Default">
    <w:name w:val="Default"/>
    <w:rsid w:val="00C96F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@teiem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1933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</dc:creator>
  <cp:lastModifiedBy>intens</cp:lastModifiedBy>
  <cp:revision>2</cp:revision>
  <cp:lastPrinted>2017-03-07T09:45:00Z</cp:lastPrinted>
  <dcterms:created xsi:type="dcterms:W3CDTF">2019-06-27T16:37:00Z</dcterms:created>
  <dcterms:modified xsi:type="dcterms:W3CDTF">2019-06-27T16:37:00Z</dcterms:modified>
</cp:coreProperties>
</file>